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56" w:rsidRDefault="004B4E9D" w:rsidP="00D62556">
      <w:pPr>
        <w:widowControl w:val="0"/>
        <w:spacing w:after="0" w:line="240" w:lineRule="auto"/>
        <w:rPr>
          <w:rFonts w:eastAsia="Times New Roman" w:cstheme="minorHAnsi"/>
          <w:b/>
          <w:i/>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1905</wp:posOffset>
                </wp:positionV>
                <wp:extent cx="531495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90550"/>
                        </a:xfrm>
                        <a:prstGeom prst="rect">
                          <a:avLst/>
                        </a:prstGeom>
                        <a:solidFill>
                          <a:srgbClr val="FFFFFF"/>
                        </a:solidFill>
                        <a:ln w="9525">
                          <a:noFill/>
                          <a:miter lim="800000"/>
                          <a:headEnd/>
                          <a:tailEnd/>
                        </a:ln>
                      </wps:spPr>
                      <wps:txbx>
                        <w:txbxContent>
                          <w:p w:rsidR="004B4E9D" w:rsidRPr="00C16A6D" w:rsidRDefault="004B4E9D" w:rsidP="00D62556">
                            <w:pPr>
                              <w:spacing w:after="0" w:line="240" w:lineRule="auto"/>
                              <w:rPr>
                                <w:i/>
                                <w:iCs/>
                                <w:color w:val="002060"/>
                              </w:rPr>
                            </w:pPr>
                            <w:r w:rsidRPr="00C16A6D">
                              <w:rPr>
                                <w:i/>
                                <w:iCs/>
                                <w:color w:val="002060"/>
                              </w:rPr>
                              <w:t>Our Vision:</w:t>
                            </w:r>
                          </w:p>
                          <w:p w:rsidR="004B4E9D" w:rsidRPr="00D955EE" w:rsidRDefault="004B4E9D" w:rsidP="00D62556">
                            <w:pPr>
                              <w:spacing w:after="0" w:line="240" w:lineRule="auto"/>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15pt;width:418.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ytIQIAAB8EAAAOAAAAZHJzL2Uyb0RvYy54bWysU81u2zAMvg/YOwi6L3a8eG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" stroked="f">
                <v:textbox>
                  <w:txbxContent>
                    <w:p w:rsidR="004B4E9D" w:rsidRPr="00C16A6D" w:rsidRDefault="004B4E9D" w:rsidP="00D62556">
                      <w:pPr>
                        <w:spacing w:after="0" w:line="240" w:lineRule="auto"/>
                        <w:rPr>
                          <w:i/>
                          <w:iCs/>
                          <w:color w:val="002060"/>
                        </w:rPr>
                      </w:pPr>
                      <w:r w:rsidRPr="00C16A6D">
                        <w:rPr>
                          <w:i/>
                          <w:iCs/>
                          <w:color w:val="002060"/>
                        </w:rPr>
                        <w:t>Our Vision:</w:t>
                      </w:r>
                    </w:p>
                    <w:p w:rsidR="004B4E9D" w:rsidRPr="00D955EE" w:rsidRDefault="004B4E9D" w:rsidP="00D62556">
                      <w:pPr>
                        <w:spacing w:after="0" w:line="240" w:lineRule="auto"/>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Pr="00D62556" w:rsidRDefault="004B4E9D" w:rsidP="00D62556">
      <w:pPr>
        <w:widowControl w:val="0"/>
        <w:spacing w:after="0" w:line="240" w:lineRule="auto"/>
        <w:jc w:val="center"/>
        <w:rPr>
          <w:rFonts w:eastAsia="Arial" w:cstheme="minorHAnsi"/>
          <w:b/>
          <w:color w:val="000000"/>
          <w:sz w:val="28"/>
          <w:szCs w:val="28"/>
          <w:lang w:eastAsia="en-GB"/>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D62556" w:rsidRPr="00D62556" w:rsidRDefault="00D62556" w:rsidP="00D62556">
      <w:pPr>
        <w:spacing w:after="0" w:line="240" w:lineRule="auto"/>
        <w:rPr>
          <w:rFonts w:cstheme="minorHAnsi"/>
          <w:b/>
        </w:rPr>
      </w:pPr>
      <w:r w:rsidRPr="00D62556">
        <w:rPr>
          <w:rFonts w:cstheme="minorHAnsi"/>
          <w:b/>
        </w:rPr>
        <w:t>ALTERNATIVE PROVISION TEACHER</w:t>
      </w:r>
    </w:p>
    <w:p w:rsidR="00BD052D" w:rsidRPr="00D62556" w:rsidRDefault="00D62556" w:rsidP="00D62556">
      <w:pPr>
        <w:spacing w:after="0" w:line="240" w:lineRule="auto"/>
        <w:rPr>
          <w:rFonts w:cstheme="minorHAnsi"/>
          <w:b/>
        </w:rPr>
      </w:pPr>
      <w:r w:rsidRPr="00D62556">
        <w:rPr>
          <w:rFonts w:cstheme="minorHAnsi"/>
          <w:b/>
        </w:rPr>
        <w:t>MPS/UPS</w:t>
      </w:r>
      <w:r>
        <w:rPr>
          <w:rFonts w:cstheme="minorHAnsi"/>
          <w:b/>
        </w:rPr>
        <w:t xml:space="preserve"> </w:t>
      </w:r>
      <w:r w:rsidR="00BD052D">
        <w:rPr>
          <w:rFonts w:cstheme="minorHAnsi"/>
          <w:b/>
          <w:caps/>
        </w:rPr>
        <w:t>(</w:t>
      </w:r>
      <w:r>
        <w:rPr>
          <w:rFonts w:cstheme="minorHAnsi"/>
          <w:b/>
          <w:caps/>
        </w:rPr>
        <w:t>fixed term until end of august 2021</w:t>
      </w:r>
      <w:r w:rsidR="00BD052D">
        <w:rPr>
          <w:rFonts w:cstheme="minorHAnsi"/>
          <w:b/>
          <w:caps/>
        </w:rPr>
        <w:t>)</w:t>
      </w:r>
    </w:p>
    <w:p w:rsidR="00A51252" w:rsidRPr="004B4E9D" w:rsidRDefault="00A51252" w:rsidP="00CD46E4">
      <w:pPr>
        <w:pStyle w:val="NoSpacing"/>
        <w:spacing w:line="240" w:lineRule="exact"/>
        <w:jc w:val="both"/>
        <w:rPr>
          <w:rFonts w:asciiTheme="minorHAnsi" w:hAnsiTheme="minorHAnsi" w:cstheme="minorHAnsi"/>
        </w:rPr>
      </w:pPr>
    </w:p>
    <w:p w:rsidR="00BB7B8A" w:rsidRPr="002D130F" w:rsidRDefault="00BB7B8A" w:rsidP="006059C9">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6059C9">
      <w:pPr>
        <w:pStyle w:val="NoSpacing"/>
        <w:spacing w:line="240" w:lineRule="exact"/>
        <w:jc w:val="both"/>
        <w:rPr>
          <w:rFonts w:asciiTheme="minorHAnsi" w:hAnsiTheme="minorHAnsi" w:cstheme="minorHAnsi"/>
        </w:rPr>
      </w:pPr>
    </w:p>
    <w:p w:rsidR="00BB7B8A" w:rsidRPr="002D130F" w:rsidRDefault="00BB7B8A" w:rsidP="006059C9">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6059C9">
      <w:pPr>
        <w:pStyle w:val="NoSpacing"/>
        <w:spacing w:line="240" w:lineRule="exact"/>
        <w:jc w:val="both"/>
        <w:rPr>
          <w:rFonts w:asciiTheme="minorHAnsi" w:hAnsiTheme="minorHAnsi" w:cstheme="minorHAnsi"/>
        </w:rPr>
      </w:pPr>
    </w:p>
    <w:p w:rsidR="00D62556" w:rsidRDefault="00D62556" w:rsidP="006059C9">
      <w:pPr>
        <w:spacing w:after="0" w:line="240" w:lineRule="auto"/>
        <w:jc w:val="both"/>
        <w:rPr>
          <w:rFonts w:cstheme="minorHAnsi"/>
          <w:lang w:val="en"/>
        </w:rPr>
      </w:pPr>
      <w:r w:rsidRPr="00D62556">
        <w:rPr>
          <w:rFonts w:cstheme="minorHAnsi"/>
          <w:lang w:val="en"/>
        </w:rPr>
        <w:t xml:space="preserve">This is an exciting opportunity for the right teaching professional to teach the core subjects of English, </w:t>
      </w:r>
      <w:proofErr w:type="spellStart"/>
      <w:r w:rsidRPr="00D62556">
        <w:rPr>
          <w:rFonts w:cstheme="minorHAnsi"/>
          <w:lang w:val="en"/>
        </w:rPr>
        <w:t>Maths</w:t>
      </w:r>
      <w:proofErr w:type="spellEnd"/>
      <w:r w:rsidRPr="00D62556">
        <w:rPr>
          <w:rFonts w:cstheme="minorHAnsi"/>
          <w:lang w:val="en"/>
        </w:rPr>
        <w:t>, Science and RS, provide additional learning opportunities to address the academic and personal development of the students and provide pastoral care in our new alternative provision unit.  The ‘School House’ alternative provision unit will support students who are</w:t>
      </w:r>
      <w:r w:rsidR="007D7D06">
        <w:rPr>
          <w:rFonts w:cstheme="minorHAnsi"/>
          <w:lang w:val="en"/>
        </w:rPr>
        <w:t xml:space="preserve"> currently</w:t>
      </w:r>
      <w:r w:rsidRPr="00D62556">
        <w:rPr>
          <w:rFonts w:cstheme="minorHAnsi"/>
          <w:lang w:val="en"/>
        </w:rPr>
        <w:t xml:space="preserve"> not able to attend mainstream lessons for a variety of reasons and </w:t>
      </w:r>
      <w:r w:rsidR="007D7D06">
        <w:rPr>
          <w:rFonts w:cstheme="minorHAnsi"/>
          <w:lang w:val="en"/>
        </w:rPr>
        <w:t>is an</w:t>
      </w:r>
      <w:r w:rsidRPr="00D62556">
        <w:rPr>
          <w:rFonts w:cstheme="minorHAnsi"/>
          <w:lang w:val="en"/>
        </w:rPr>
        <w:t xml:space="preserve"> important part of the inclusive education provision offered by Shirley High School.</w:t>
      </w:r>
    </w:p>
    <w:p w:rsidR="00D62556" w:rsidRPr="00D62556" w:rsidRDefault="00D62556" w:rsidP="006059C9">
      <w:pPr>
        <w:spacing w:after="0" w:line="240" w:lineRule="auto"/>
        <w:jc w:val="both"/>
        <w:rPr>
          <w:rFonts w:cstheme="minorHAnsi"/>
          <w:lang w:val="en"/>
        </w:rPr>
      </w:pPr>
    </w:p>
    <w:p w:rsidR="00D62556" w:rsidRPr="00D62556" w:rsidRDefault="00D62556" w:rsidP="006059C9">
      <w:pPr>
        <w:spacing w:after="0" w:line="240" w:lineRule="auto"/>
        <w:jc w:val="both"/>
        <w:rPr>
          <w:rFonts w:cstheme="minorHAnsi"/>
          <w:lang w:val="en"/>
        </w:rPr>
      </w:pPr>
      <w:r w:rsidRPr="00D62556">
        <w:rPr>
          <w:rFonts w:cstheme="minorHAnsi"/>
          <w:lang w:val="en"/>
        </w:rPr>
        <w:t xml:space="preserve">A teaching qualification is essential but applicants must also be enthusiastic and have a genuine interest in supporting students with challenging circumstances.  This role is focused on making a difference in the lives of vulnerable learners. </w:t>
      </w:r>
      <w:r w:rsidR="007D7D06">
        <w:rPr>
          <w:rFonts w:cstheme="minorHAnsi"/>
          <w:lang w:val="en"/>
        </w:rPr>
        <w:t xml:space="preserve">This </w:t>
      </w:r>
      <w:r w:rsidR="002E13CC">
        <w:rPr>
          <w:rFonts w:cstheme="minorHAnsi"/>
          <w:lang w:val="en"/>
        </w:rPr>
        <w:t xml:space="preserve">role </w:t>
      </w:r>
      <w:r w:rsidR="007D7D06">
        <w:rPr>
          <w:rFonts w:cstheme="minorHAnsi"/>
          <w:lang w:val="en"/>
        </w:rPr>
        <w:t xml:space="preserve">is </w:t>
      </w:r>
      <w:r w:rsidRPr="00D62556">
        <w:rPr>
          <w:rFonts w:cstheme="minorHAnsi"/>
          <w:lang w:val="en"/>
        </w:rPr>
        <w:t xml:space="preserve">a fantastic opportunity to help </w:t>
      </w:r>
      <w:r w:rsidR="007D7D06">
        <w:rPr>
          <w:rFonts w:cstheme="minorHAnsi"/>
          <w:lang w:val="en"/>
        </w:rPr>
        <w:t>ensure all learners within our community achieve their ambitions.</w:t>
      </w:r>
    </w:p>
    <w:p w:rsidR="00740FAC" w:rsidRPr="004B4E9D" w:rsidRDefault="00740FAC" w:rsidP="00CD46E4">
      <w:pPr>
        <w:pStyle w:val="NoSpacing"/>
        <w:spacing w:line="240" w:lineRule="exact"/>
        <w:jc w:val="both"/>
        <w:rPr>
          <w:rFonts w:asciiTheme="minorHAnsi" w:hAnsiTheme="minorHAnsi" w:cstheme="minorHAnsi"/>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r w:rsidR="007D7D06">
        <w:rPr>
          <w:rFonts w:asciiTheme="minorHAnsi" w:hAnsiTheme="minorHAnsi" w:cstheme="minorHAnsi"/>
          <w:sz w:val="22"/>
          <w:szCs w:val="22"/>
        </w:rPr>
        <w:t xml:space="preserve"> </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w:t>
      </w:r>
      <w:r w:rsidR="002E13CC">
        <w:rPr>
          <w:rFonts w:asciiTheme="minorHAnsi" w:hAnsiTheme="minorHAnsi" w:cstheme="minorHAnsi"/>
          <w:sz w:val="22"/>
          <w:szCs w:val="22"/>
        </w:rPr>
        <w:t xml:space="preserve"> and school</w:t>
      </w:r>
      <w:r w:rsidRPr="00F127B2">
        <w:rPr>
          <w:rFonts w:asciiTheme="minorHAnsi" w:hAnsiTheme="minorHAnsi" w:cstheme="minorHAnsi"/>
          <w:sz w:val="22"/>
          <w:szCs w:val="22"/>
        </w:rPr>
        <w:t xml:space="preserve">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xml:space="preserve">  Please contact us to arrange a tour of the school or speak with </w:t>
      </w:r>
      <w:r w:rsidR="00A51252">
        <w:rPr>
          <w:rFonts w:asciiTheme="minorHAnsi" w:hAnsiTheme="minorHAnsi" w:cstheme="minorHAnsi"/>
          <w:sz w:val="22"/>
          <w:szCs w:val="22"/>
        </w:rPr>
        <w:t>the</w:t>
      </w:r>
      <w:r w:rsidRPr="004B4E9D">
        <w:rPr>
          <w:rFonts w:asciiTheme="minorHAnsi" w:hAnsiTheme="minorHAnsi" w:cstheme="minorHAnsi"/>
          <w:sz w:val="22"/>
          <w:szCs w:val="22"/>
        </w:rPr>
        <w:t xml:space="preserve">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CD46E4">
      <w:pPr>
        <w:spacing w:after="0" w:line="240" w:lineRule="exact"/>
        <w:jc w:val="both"/>
        <w:rPr>
          <w:rFonts w:cstheme="minorHAnsi"/>
          <w:color w:val="FF0000"/>
        </w:rPr>
      </w:pPr>
    </w:p>
    <w:p w:rsidR="00477F57" w:rsidRDefault="00D91FFD" w:rsidP="00477F57">
      <w:pPr>
        <w:spacing w:after="0" w:line="240" w:lineRule="exact"/>
        <w:ind w:left="1440" w:hanging="1440"/>
        <w:jc w:val="both"/>
        <w:rPr>
          <w:rFonts w:cstheme="minorHAnsi"/>
        </w:rPr>
      </w:pPr>
      <w:r>
        <w:rPr>
          <w:rFonts w:cstheme="minorHAnsi"/>
        </w:rPr>
        <w:t xml:space="preserve">Closing date: Wednesday 2 December 2020 </w:t>
      </w:r>
      <w:bookmarkStart w:id="0" w:name="_GoBack"/>
      <w:bookmarkEnd w:id="0"/>
      <w:r w:rsidR="00477F57">
        <w:rPr>
          <w:rFonts w:cstheme="minorHAnsi"/>
        </w:rPr>
        <w:t xml:space="preserve">although please be aware that the </w:t>
      </w:r>
      <w:r w:rsidR="00477F57">
        <w:rPr>
          <w:rFonts w:cstheme="minorHAnsi"/>
          <w:sz w:val="21"/>
          <w:szCs w:val="21"/>
          <w:shd w:val="clear" w:color="auto" w:fill="FFFFFF"/>
        </w:rPr>
        <w:t>listing will be closed as soon as sufficient applicants have been received.</w:t>
      </w: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Pr="00E627D4" w:rsidRDefault="00EA3DDA" w:rsidP="00D62556">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sectPr w:rsidR="00EA3DDA" w:rsidRPr="00E627D4" w:rsidSect="00D62556">
      <w:pgSz w:w="11906" w:h="16838"/>
      <w:pgMar w:top="340" w:right="794"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E1EA2"/>
    <w:rsid w:val="000E3D89"/>
    <w:rsid w:val="000E57AC"/>
    <w:rsid w:val="000E7EDB"/>
    <w:rsid w:val="00136ED3"/>
    <w:rsid w:val="00146DB6"/>
    <w:rsid w:val="001A7D51"/>
    <w:rsid w:val="001B2A44"/>
    <w:rsid w:val="001B3599"/>
    <w:rsid w:val="001D6A72"/>
    <w:rsid w:val="00215A94"/>
    <w:rsid w:val="00217D1E"/>
    <w:rsid w:val="0024014B"/>
    <w:rsid w:val="00255FF9"/>
    <w:rsid w:val="002A5CD9"/>
    <w:rsid w:val="002C2A1D"/>
    <w:rsid w:val="002D63E7"/>
    <w:rsid w:val="002E13CC"/>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059C9"/>
    <w:rsid w:val="00635CD8"/>
    <w:rsid w:val="0064771F"/>
    <w:rsid w:val="0066615E"/>
    <w:rsid w:val="00677579"/>
    <w:rsid w:val="006E1205"/>
    <w:rsid w:val="006F2BC6"/>
    <w:rsid w:val="00740FAC"/>
    <w:rsid w:val="00741614"/>
    <w:rsid w:val="00780BC0"/>
    <w:rsid w:val="007D7D06"/>
    <w:rsid w:val="007F368B"/>
    <w:rsid w:val="008046B6"/>
    <w:rsid w:val="008726AA"/>
    <w:rsid w:val="00877FF8"/>
    <w:rsid w:val="0089577B"/>
    <w:rsid w:val="008A73C9"/>
    <w:rsid w:val="00930241"/>
    <w:rsid w:val="009544DC"/>
    <w:rsid w:val="00965BD4"/>
    <w:rsid w:val="00967695"/>
    <w:rsid w:val="009920D9"/>
    <w:rsid w:val="009A3C78"/>
    <w:rsid w:val="009D207F"/>
    <w:rsid w:val="009D4080"/>
    <w:rsid w:val="00A14F76"/>
    <w:rsid w:val="00A35621"/>
    <w:rsid w:val="00A51252"/>
    <w:rsid w:val="00AC45E7"/>
    <w:rsid w:val="00B315CB"/>
    <w:rsid w:val="00B4444C"/>
    <w:rsid w:val="00B80DCE"/>
    <w:rsid w:val="00BB7B8A"/>
    <w:rsid w:val="00BD052D"/>
    <w:rsid w:val="00BE2AA3"/>
    <w:rsid w:val="00BE5FF6"/>
    <w:rsid w:val="00CB7830"/>
    <w:rsid w:val="00CD46E4"/>
    <w:rsid w:val="00CE7B17"/>
    <w:rsid w:val="00D21013"/>
    <w:rsid w:val="00D21EF7"/>
    <w:rsid w:val="00D62556"/>
    <w:rsid w:val="00D91FFD"/>
    <w:rsid w:val="00DC0DCF"/>
    <w:rsid w:val="00DE0121"/>
    <w:rsid w:val="00DE67E8"/>
    <w:rsid w:val="00DF36C7"/>
    <w:rsid w:val="00DF7F7B"/>
    <w:rsid w:val="00E55A1A"/>
    <w:rsid w:val="00E627D4"/>
    <w:rsid w:val="00E971D5"/>
    <w:rsid w:val="00EA061F"/>
    <w:rsid w:val="00EA3DDA"/>
    <w:rsid w:val="00EB1D47"/>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82A5"/>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7</cp:revision>
  <cp:lastPrinted>2020-11-20T09:39:00Z</cp:lastPrinted>
  <dcterms:created xsi:type="dcterms:W3CDTF">2020-11-19T10:56:00Z</dcterms:created>
  <dcterms:modified xsi:type="dcterms:W3CDTF">2020-11-20T10:05:00Z</dcterms:modified>
</cp:coreProperties>
</file>