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F3CE6" w14:textId="77777777" w:rsidR="00223F01" w:rsidRDefault="00D11D02">
      <w:pPr>
        <w:pStyle w:val="GuideTitle"/>
        <w:jc w:val="center"/>
      </w:pPr>
      <w:r>
        <w:t>Year 11 PPE1</w:t>
      </w:r>
      <w:r>
        <w:br/>
        <w:t>Revision Guide</w:t>
      </w:r>
    </w:p>
    <w:p w14:paraId="5AAB0852" w14:textId="77777777" w:rsidR="00223F01" w:rsidRDefault="00D11D02">
      <w:pPr>
        <w:pStyle w:val="SubjectHeading"/>
      </w:pPr>
      <w:r>
        <w:t>Subjects</w:t>
      </w:r>
    </w:p>
    <w:p w14:paraId="6E6B1F7B" w14:textId="77777777" w:rsidR="00223F01" w:rsidRDefault="00D11D02">
      <w:pPr>
        <w:spacing w:after="20"/>
      </w:pPr>
      <w:r>
        <w:t>01  Art</w:t>
      </w:r>
    </w:p>
    <w:p w14:paraId="1EA3AEE4" w14:textId="77777777" w:rsidR="00223F01" w:rsidRDefault="00D11D02">
      <w:pPr>
        <w:spacing w:after="20"/>
      </w:pPr>
      <w:r>
        <w:t>02  Business</w:t>
      </w:r>
    </w:p>
    <w:p w14:paraId="08792863" w14:textId="77777777" w:rsidR="00223F01" w:rsidRDefault="00D11D02">
      <w:pPr>
        <w:spacing w:after="20"/>
      </w:pPr>
      <w:r>
        <w:t>03  Child Development</w:t>
      </w:r>
    </w:p>
    <w:p w14:paraId="2B0F235A" w14:textId="77777777" w:rsidR="00223F01" w:rsidRDefault="00D11D02">
      <w:pPr>
        <w:spacing w:after="20"/>
      </w:pPr>
      <w:r>
        <w:t>04  Computer Science</w:t>
      </w:r>
    </w:p>
    <w:p w14:paraId="7ECBEECF" w14:textId="77777777" w:rsidR="00223F01" w:rsidRDefault="00D11D02">
      <w:pPr>
        <w:spacing w:after="20"/>
      </w:pPr>
      <w:r>
        <w:t>05  Dance</w:t>
      </w:r>
    </w:p>
    <w:p w14:paraId="70958776" w14:textId="77777777" w:rsidR="00223F01" w:rsidRDefault="00D11D02">
      <w:pPr>
        <w:spacing w:after="20"/>
      </w:pPr>
      <w:r>
        <w:t>06  Design Technology</w:t>
      </w:r>
    </w:p>
    <w:p w14:paraId="337ABB45" w14:textId="77777777" w:rsidR="00223F01" w:rsidRDefault="00D11D02">
      <w:pPr>
        <w:spacing w:after="20"/>
      </w:pPr>
      <w:r>
        <w:t>07  Drama</w:t>
      </w:r>
    </w:p>
    <w:p w14:paraId="066F1438" w14:textId="77777777" w:rsidR="00223F01" w:rsidRDefault="00D11D02">
      <w:pPr>
        <w:spacing w:after="20"/>
      </w:pPr>
      <w:r>
        <w:t>08  English Language</w:t>
      </w:r>
    </w:p>
    <w:p w14:paraId="6E676D20" w14:textId="77777777" w:rsidR="00223F01" w:rsidRDefault="00D11D02">
      <w:r>
        <w:t>09  English Literature</w:t>
      </w:r>
    </w:p>
    <w:p w14:paraId="10D25B17" w14:textId="77777777" w:rsidR="00223F01" w:rsidRDefault="00D11D02">
      <w:pPr>
        <w:spacing w:after="20"/>
      </w:pPr>
      <w:r>
        <w:t>10  Food Preparation and Nutrition</w:t>
      </w:r>
    </w:p>
    <w:p w14:paraId="70FD3B92" w14:textId="77777777" w:rsidR="00223F01" w:rsidRDefault="00D11D02">
      <w:pPr>
        <w:spacing w:after="20"/>
      </w:pPr>
      <w:r>
        <w:t>11  French / Spanish</w:t>
      </w:r>
    </w:p>
    <w:p w14:paraId="3DE35569" w14:textId="77777777" w:rsidR="00223F01" w:rsidRDefault="00D11D02">
      <w:pPr>
        <w:spacing w:after="20"/>
      </w:pPr>
      <w:r>
        <w:t>12  Geography</w:t>
      </w:r>
    </w:p>
    <w:p w14:paraId="55508345" w14:textId="77777777" w:rsidR="00223F01" w:rsidRDefault="00D11D02">
      <w:pPr>
        <w:spacing w:after="20"/>
      </w:pPr>
      <w:r>
        <w:t>13  Health and Social Care</w:t>
      </w:r>
    </w:p>
    <w:p w14:paraId="0CC8DE03" w14:textId="77777777" w:rsidR="00223F01" w:rsidRDefault="00D11D02">
      <w:pPr>
        <w:spacing w:after="20"/>
      </w:pPr>
      <w:r>
        <w:t>14  History</w:t>
      </w:r>
    </w:p>
    <w:p w14:paraId="10F9DACE" w14:textId="77777777" w:rsidR="00223F01" w:rsidRDefault="00D11D02">
      <w:pPr>
        <w:spacing w:after="20"/>
      </w:pPr>
      <w:r>
        <w:t>15  Mathematics – Foundation</w:t>
      </w:r>
    </w:p>
    <w:p w14:paraId="5C4BCFC6" w14:textId="77777777" w:rsidR="00223F01" w:rsidRDefault="00D11D02">
      <w:pPr>
        <w:spacing w:after="20"/>
      </w:pPr>
      <w:r>
        <w:t>16  Mathematics – Higher</w:t>
      </w:r>
    </w:p>
    <w:p w14:paraId="636ECEF2" w14:textId="77777777" w:rsidR="00223F01" w:rsidRDefault="00D11D02">
      <w:pPr>
        <w:spacing w:after="20"/>
      </w:pPr>
      <w:r>
        <w:t>17  Media Studies</w:t>
      </w:r>
    </w:p>
    <w:p w14:paraId="2D0608F6" w14:textId="77777777" w:rsidR="00223F01" w:rsidRDefault="00D11D02">
      <w:pPr>
        <w:spacing w:after="20"/>
      </w:pPr>
      <w:r>
        <w:t>18  Music</w:t>
      </w:r>
    </w:p>
    <w:p w14:paraId="5B92802F" w14:textId="77777777" w:rsidR="00223F01" w:rsidRDefault="00D11D02">
      <w:pPr>
        <w:spacing w:after="20"/>
      </w:pPr>
      <w:r>
        <w:t>19  Philosophy and Religious Studies</w:t>
      </w:r>
    </w:p>
    <w:p w14:paraId="1E4C7B78" w14:textId="77777777" w:rsidR="00223F01" w:rsidRDefault="00D11D02">
      <w:pPr>
        <w:spacing w:after="20"/>
      </w:pPr>
      <w:r>
        <w:t>20  Photography</w:t>
      </w:r>
    </w:p>
    <w:p w14:paraId="77296FC0" w14:textId="77777777" w:rsidR="00223F01" w:rsidRDefault="00D11D02">
      <w:pPr>
        <w:spacing w:after="20"/>
      </w:pPr>
      <w:r>
        <w:t>21  Physical Education</w:t>
      </w:r>
    </w:p>
    <w:p w14:paraId="0BB10BB2" w14:textId="77777777" w:rsidR="00223F01" w:rsidRDefault="00D11D02">
      <w:pPr>
        <w:spacing w:after="20"/>
      </w:pPr>
      <w:r>
        <w:t>22  Psychology</w:t>
      </w:r>
    </w:p>
    <w:p w14:paraId="221A515B" w14:textId="77777777" w:rsidR="00223F01" w:rsidRDefault="00D11D02">
      <w:pPr>
        <w:spacing w:after="20"/>
      </w:pPr>
      <w:r>
        <w:t>23  Science – Biology</w:t>
      </w:r>
    </w:p>
    <w:p w14:paraId="66AFD18B" w14:textId="77777777" w:rsidR="00223F01" w:rsidRDefault="00D11D02">
      <w:pPr>
        <w:spacing w:after="20"/>
      </w:pPr>
      <w:r>
        <w:t>24  Science – Chemistry</w:t>
      </w:r>
    </w:p>
    <w:p w14:paraId="0206B843" w14:textId="77777777" w:rsidR="00223F01" w:rsidRDefault="00D11D02">
      <w:pPr>
        <w:spacing w:after="20"/>
      </w:pPr>
      <w:r>
        <w:t>25  Science – Combined</w:t>
      </w:r>
    </w:p>
    <w:p w14:paraId="56D791FE" w14:textId="77777777" w:rsidR="00223F01" w:rsidRDefault="00D11D02">
      <w:pPr>
        <w:spacing w:after="20"/>
      </w:pPr>
      <w:r>
        <w:t>26  Science – Physics</w:t>
      </w:r>
    </w:p>
    <w:p w14:paraId="2708AB33" w14:textId="77777777" w:rsidR="00223F01" w:rsidRDefault="00D11D02">
      <w:pPr>
        <w:spacing w:after="20"/>
      </w:pPr>
      <w:r>
        <w:t>27  Sociology</w:t>
      </w:r>
    </w:p>
    <w:p w14:paraId="129C798E" w14:textId="77777777" w:rsidR="00223F01" w:rsidRDefault="00D11D02">
      <w:r>
        <w:br w:type="page"/>
      </w:r>
    </w:p>
    <w:p w14:paraId="17EFEEA4" w14:textId="77777777" w:rsidR="00223F01" w:rsidRDefault="00D11D02">
      <w:pPr>
        <w:pStyle w:val="SubjectHeading"/>
      </w:pPr>
      <w:r>
        <w:lastRenderedPageBreak/>
        <w:t>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1FEF7810" w14:textId="77777777">
        <w:tc>
          <w:tcPr>
            <w:tcW w:w="5040" w:type="dxa"/>
            <w:shd w:val="clear" w:color="auto" w:fill="D9EAF7"/>
          </w:tcPr>
          <w:p w14:paraId="6AA2C9F0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0229FD85" w14:textId="77777777" w:rsidR="00223F01" w:rsidRDefault="00223F01"/>
        </w:tc>
      </w:tr>
    </w:tbl>
    <w:p w14:paraId="40DDBFC1" w14:textId="77777777" w:rsidR="00223F01" w:rsidRDefault="00223F01"/>
    <w:p w14:paraId="1612139A" w14:textId="77777777" w:rsidR="00223F01" w:rsidRDefault="00D11D02">
      <w:pPr>
        <w:pStyle w:val="SectionHeading"/>
      </w:pPr>
      <w:r>
        <w:t>Prep work to be complete;</w:t>
      </w:r>
    </w:p>
    <w:p w14:paraId="4E86AF2B" w14:textId="77777777" w:rsidR="00223F01" w:rsidRDefault="00D11D02">
      <w:r>
        <w:rPr>
          <w:b/>
        </w:rPr>
        <w:t xml:space="preserve">• </w:t>
      </w:r>
      <w:r>
        <w:t>Artist 1 Research &amp; Studies</w:t>
      </w:r>
    </w:p>
    <w:p w14:paraId="1FFAF59E" w14:textId="77777777" w:rsidR="00223F01" w:rsidRDefault="00D11D02">
      <w:r>
        <w:rPr>
          <w:b/>
        </w:rPr>
        <w:t xml:space="preserve">• </w:t>
      </w:r>
      <w:r>
        <w:t>Artist 1 Inspired bys</w:t>
      </w:r>
    </w:p>
    <w:p w14:paraId="79AD5E93" w14:textId="77777777" w:rsidR="00223F01" w:rsidRDefault="00D11D02">
      <w:r>
        <w:rPr>
          <w:b/>
        </w:rPr>
        <w:t xml:space="preserve">• </w:t>
      </w:r>
      <w:r>
        <w:t>Artist 1 experimentation</w:t>
      </w:r>
    </w:p>
    <w:p w14:paraId="0B1225BE" w14:textId="77777777" w:rsidR="00223F01" w:rsidRDefault="00D11D02">
      <w:r>
        <w:rPr>
          <w:b/>
        </w:rPr>
        <w:t xml:space="preserve">• </w:t>
      </w:r>
      <w:r>
        <w:t>Artist 1 Development planning and prep.</w:t>
      </w:r>
    </w:p>
    <w:p w14:paraId="523E92B5" w14:textId="77777777" w:rsidR="00223F01" w:rsidRDefault="00D11D02">
      <w:r>
        <w:br w:type="page"/>
      </w:r>
    </w:p>
    <w:p w14:paraId="458F1BCB" w14:textId="77777777" w:rsidR="00223F01" w:rsidRDefault="00D11D02">
      <w:pPr>
        <w:pStyle w:val="SubjectHeading"/>
      </w:pPr>
      <w:r>
        <w:lastRenderedPageBreak/>
        <w:t>Business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2C583F10" w14:textId="77777777">
        <w:tc>
          <w:tcPr>
            <w:tcW w:w="5040" w:type="dxa"/>
            <w:shd w:val="clear" w:color="auto" w:fill="D9EAF7"/>
          </w:tcPr>
          <w:p w14:paraId="1E2A261F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520531E7" w14:textId="77777777" w:rsidR="00223F01" w:rsidRDefault="00223F01"/>
        </w:tc>
      </w:tr>
    </w:tbl>
    <w:p w14:paraId="507821FA" w14:textId="77777777" w:rsidR="00223F01" w:rsidRDefault="00223F01"/>
    <w:p w14:paraId="2BBC5381" w14:textId="77777777" w:rsidR="00223F01" w:rsidRDefault="00D11D02">
      <w:pPr>
        <w:pStyle w:val="SectionHeading"/>
      </w:pPr>
      <w:r>
        <w:t>Paper 1 - Theme 1 - (Investigating small business)</w:t>
      </w:r>
    </w:p>
    <w:p w14:paraId="72DC53FA" w14:textId="77777777" w:rsidR="00223F01" w:rsidRDefault="00D11D02">
      <w:r>
        <w:rPr>
          <w:b/>
        </w:rPr>
        <w:t xml:space="preserve">• </w:t>
      </w:r>
      <w:r>
        <w:t>1.1 Enterprise and Entrepreneurship</w:t>
      </w:r>
    </w:p>
    <w:p w14:paraId="098E8F0A" w14:textId="77777777" w:rsidR="00223F01" w:rsidRDefault="00D11D02">
      <w:r>
        <w:rPr>
          <w:b/>
        </w:rPr>
        <w:t xml:space="preserve">• </w:t>
      </w:r>
      <w:r>
        <w:t>Financial and non-financial business aims</w:t>
      </w:r>
    </w:p>
    <w:p w14:paraId="3D1237CB" w14:textId="77777777" w:rsidR="00223F01" w:rsidRDefault="00D11D02">
      <w:r>
        <w:rPr>
          <w:b/>
        </w:rPr>
        <w:t xml:space="preserve">• </w:t>
      </w:r>
      <w:r>
        <w:t>Survival as a business objective</w:t>
      </w:r>
    </w:p>
    <w:p w14:paraId="7EF33352" w14:textId="77777777" w:rsidR="00223F01" w:rsidRDefault="00D11D02">
      <w:r>
        <w:rPr>
          <w:b/>
        </w:rPr>
        <w:t xml:space="preserve">• </w:t>
      </w:r>
      <w:r>
        <w:t>Risks of starting a business</w:t>
      </w:r>
    </w:p>
    <w:p w14:paraId="5304C30E" w14:textId="77777777" w:rsidR="00223F01" w:rsidRDefault="00D11D02">
      <w:r>
        <w:rPr>
          <w:b/>
        </w:rPr>
        <w:t xml:space="preserve">• </w:t>
      </w:r>
      <w:r>
        <w:t>Rewards of entrepreneurship</w:t>
      </w:r>
    </w:p>
    <w:p w14:paraId="78BBCA12" w14:textId="77777777" w:rsidR="00223F01" w:rsidRDefault="00D11D02">
      <w:r>
        <w:rPr>
          <w:b/>
        </w:rPr>
        <w:t xml:space="preserve">• </w:t>
      </w:r>
      <w:r>
        <w:t>Partnerships</w:t>
      </w:r>
    </w:p>
    <w:p w14:paraId="57441A82" w14:textId="77777777" w:rsidR="00223F01" w:rsidRDefault="00D11D02">
      <w:r>
        <w:rPr>
          <w:b/>
        </w:rPr>
        <w:t xml:space="preserve">• </w:t>
      </w:r>
      <w:r>
        <w:t>Advantages and disadvantages</w:t>
      </w:r>
    </w:p>
    <w:p w14:paraId="6AB9E4BC" w14:textId="77777777" w:rsidR="00223F01" w:rsidRDefault="00D11D02">
      <w:r>
        <w:rPr>
          <w:b/>
        </w:rPr>
        <w:t xml:space="preserve">• </w:t>
      </w:r>
      <w:r>
        <w:t>Franchising</w:t>
      </w:r>
    </w:p>
    <w:p w14:paraId="7888F5A2" w14:textId="77777777" w:rsidR="00223F01" w:rsidRDefault="00D11D02">
      <w:r>
        <w:rPr>
          <w:b/>
        </w:rPr>
        <w:t xml:space="preserve">• </w:t>
      </w:r>
      <w:r>
        <w:t>Advantages of operating as a franchise</w:t>
      </w:r>
    </w:p>
    <w:p w14:paraId="394432ED" w14:textId="77777777" w:rsidR="00223F01" w:rsidRDefault="00D11D02">
      <w:r>
        <w:rPr>
          <w:b/>
        </w:rPr>
        <w:t xml:space="preserve">• </w:t>
      </w:r>
      <w:r>
        <w:t>Insolvency</w:t>
      </w:r>
    </w:p>
    <w:p w14:paraId="0862774E" w14:textId="77777777" w:rsidR="00223F01" w:rsidRDefault="00D11D02">
      <w:r>
        <w:rPr>
          <w:b/>
        </w:rPr>
        <w:t xml:space="preserve">• </w:t>
      </w:r>
      <w:r>
        <w:t>Business plans</w:t>
      </w:r>
    </w:p>
    <w:p w14:paraId="4487B092" w14:textId="77777777" w:rsidR="00223F01" w:rsidRDefault="00D11D02">
      <w:r>
        <w:rPr>
          <w:b/>
        </w:rPr>
        <w:t xml:space="preserve">• </w:t>
      </w:r>
      <w:r>
        <w:t>Purpose of a business plan</w:t>
      </w:r>
    </w:p>
    <w:p w14:paraId="248DA496" w14:textId="77777777" w:rsidR="00223F01" w:rsidRDefault="00D11D02">
      <w:r>
        <w:rPr>
          <w:b/>
        </w:rPr>
        <w:t xml:space="preserve">• </w:t>
      </w:r>
      <w:r>
        <w:t>Benefits of producing one</w:t>
      </w:r>
    </w:p>
    <w:p w14:paraId="68EFD645" w14:textId="77777777" w:rsidR="00223F01" w:rsidRDefault="00D11D02">
      <w:r>
        <w:rPr>
          <w:b/>
        </w:rPr>
        <w:t xml:space="preserve">• </w:t>
      </w:r>
      <w:r>
        <w:t>1.2 Spotting a Business Opportunity</w:t>
      </w:r>
    </w:p>
    <w:p w14:paraId="53FC15B8" w14:textId="77777777" w:rsidR="00223F01" w:rsidRDefault="00D11D02">
      <w:r>
        <w:rPr>
          <w:b/>
        </w:rPr>
        <w:t xml:space="preserve">• </w:t>
      </w:r>
      <w:r>
        <w:t>Customer needs</w:t>
      </w:r>
    </w:p>
    <w:p w14:paraId="08DA08F7" w14:textId="77777777" w:rsidR="00223F01" w:rsidRDefault="00D11D02">
      <w:r>
        <w:rPr>
          <w:b/>
        </w:rPr>
        <w:t xml:space="preserve">• </w:t>
      </w:r>
      <w:r>
        <w:t>Price</w:t>
      </w:r>
    </w:p>
    <w:p w14:paraId="2F96AC65" w14:textId="77777777" w:rsidR="00223F01" w:rsidRDefault="00D11D02">
      <w:r>
        <w:rPr>
          <w:b/>
        </w:rPr>
        <w:t xml:space="preserve">• </w:t>
      </w:r>
      <w:r>
        <w:t>Quality</w:t>
      </w:r>
    </w:p>
    <w:p w14:paraId="42606F2A" w14:textId="77777777" w:rsidR="00223F01" w:rsidRDefault="00D11D02">
      <w:r>
        <w:rPr>
          <w:b/>
        </w:rPr>
        <w:t xml:space="preserve">• </w:t>
      </w:r>
      <w:r>
        <w:t>Choice</w:t>
      </w:r>
    </w:p>
    <w:p w14:paraId="08957B3F" w14:textId="77777777" w:rsidR="00223F01" w:rsidRDefault="00D11D02">
      <w:r>
        <w:rPr>
          <w:b/>
        </w:rPr>
        <w:t xml:space="preserve">• </w:t>
      </w:r>
      <w:r>
        <w:t>Convenience</w:t>
      </w:r>
    </w:p>
    <w:p w14:paraId="69A5E352" w14:textId="77777777" w:rsidR="00223F01" w:rsidRDefault="00D11D02">
      <w:r>
        <w:rPr>
          <w:b/>
        </w:rPr>
        <w:t xml:space="preserve">• </w:t>
      </w:r>
      <w:r>
        <w:t>Importance of identifying and meeting customer needs</w:t>
      </w:r>
    </w:p>
    <w:p w14:paraId="1C0EACEA" w14:textId="77777777" w:rsidR="00223F01" w:rsidRDefault="00D11D02">
      <w:r>
        <w:rPr>
          <w:b/>
        </w:rPr>
        <w:t xml:space="preserve">• </w:t>
      </w:r>
      <w:r>
        <w:t>Market segmentation</w:t>
      </w:r>
    </w:p>
    <w:p w14:paraId="7A0C449A" w14:textId="77777777" w:rsidR="00223F01" w:rsidRDefault="00D11D02">
      <w:r>
        <w:rPr>
          <w:b/>
        </w:rPr>
        <w:t xml:space="preserve">• </w:t>
      </w:r>
      <w:r>
        <w:t>Including segmentation by income</w:t>
      </w:r>
    </w:p>
    <w:p w14:paraId="43B0BF9B" w14:textId="77777777" w:rsidR="00223F01" w:rsidRDefault="00D11D02">
      <w:r>
        <w:rPr>
          <w:b/>
        </w:rPr>
        <w:t xml:space="preserve">• </w:t>
      </w:r>
      <w:r>
        <w:t>Market research</w:t>
      </w:r>
    </w:p>
    <w:p w14:paraId="6EB37A4B" w14:textId="77777777" w:rsidR="00223F01" w:rsidRDefault="00D11D02">
      <w:r>
        <w:rPr>
          <w:b/>
        </w:rPr>
        <w:t xml:space="preserve">• </w:t>
      </w:r>
      <w:r>
        <w:t>Primary and secondary research</w:t>
      </w:r>
    </w:p>
    <w:p w14:paraId="7667790B" w14:textId="77777777" w:rsidR="00223F01" w:rsidRDefault="00D11D02">
      <w:r>
        <w:rPr>
          <w:b/>
        </w:rPr>
        <w:t xml:space="preserve">• </w:t>
      </w:r>
      <w:r>
        <w:t>Sources of secondary research</w:t>
      </w:r>
    </w:p>
    <w:p w14:paraId="7A9B871D" w14:textId="77777777" w:rsidR="00223F01" w:rsidRDefault="00D11D02">
      <w:r>
        <w:rPr>
          <w:b/>
        </w:rPr>
        <w:t xml:space="preserve">• </w:t>
      </w:r>
      <w:r>
        <w:t>Internet</w:t>
      </w:r>
    </w:p>
    <w:p w14:paraId="3B9B67EF" w14:textId="77777777" w:rsidR="00223F01" w:rsidRDefault="00D11D02">
      <w:r>
        <w:rPr>
          <w:b/>
        </w:rPr>
        <w:t xml:space="preserve">• </w:t>
      </w:r>
      <w:r>
        <w:t>Market reports</w:t>
      </w:r>
    </w:p>
    <w:p w14:paraId="53EF142A" w14:textId="77777777" w:rsidR="00223F01" w:rsidRDefault="00D11D02">
      <w:r>
        <w:rPr>
          <w:b/>
        </w:rPr>
        <w:t xml:space="preserve">• </w:t>
      </w:r>
      <w:r>
        <w:t>Competition</w:t>
      </w:r>
    </w:p>
    <w:p w14:paraId="15E56F05" w14:textId="77777777" w:rsidR="00223F01" w:rsidRDefault="00D11D02">
      <w:r>
        <w:rPr>
          <w:b/>
        </w:rPr>
        <w:t xml:space="preserve">• </w:t>
      </w:r>
      <w:r>
        <w:t>Impact of increased competition</w:t>
      </w:r>
    </w:p>
    <w:p w14:paraId="1DE0CB8A" w14:textId="77777777" w:rsidR="00223F01" w:rsidRDefault="00D11D02">
      <w:r>
        <w:rPr>
          <w:b/>
        </w:rPr>
        <w:t xml:space="preserve">• </w:t>
      </w:r>
      <w:r>
        <w:t>Benefits of competition to customers</w:t>
      </w:r>
    </w:p>
    <w:p w14:paraId="53ED33DD" w14:textId="77777777" w:rsidR="00223F01" w:rsidRDefault="00D11D02">
      <w:r>
        <w:rPr>
          <w:b/>
        </w:rPr>
        <w:t xml:space="preserve">• </w:t>
      </w:r>
      <w:r>
        <w:t>How businesses respond to competitors</w:t>
      </w:r>
    </w:p>
    <w:p w14:paraId="4DEB911B" w14:textId="77777777" w:rsidR="00223F01" w:rsidRDefault="00D11D02">
      <w:r>
        <w:rPr>
          <w:b/>
        </w:rPr>
        <w:t xml:space="preserve">• </w:t>
      </w:r>
      <w:r>
        <w:t>1.3 Putting a Business Idea into Practice</w:t>
      </w:r>
    </w:p>
    <w:p w14:paraId="612AA142" w14:textId="77777777" w:rsidR="00223F01" w:rsidRDefault="00D11D02">
      <w:r>
        <w:rPr>
          <w:b/>
        </w:rPr>
        <w:t xml:space="preserve">• </w:t>
      </w:r>
      <w:r>
        <w:t>Business aims and objectives</w:t>
      </w:r>
    </w:p>
    <w:p w14:paraId="3B7942C2" w14:textId="77777777" w:rsidR="00223F01" w:rsidRDefault="00D11D02">
      <w:r>
        <w:rPr>
          <w:b/>
        </w:rPr>
        <w:t xml:space="preserve">• </w:t>
      </w:r>
      <w:r>
        <w:t>Financial objectives</w:t>
      </w:r>
    </w:p>
    <w:p w14:paraId="3602E7E4" w14:textId="77777777" w:rsidR="00223F01" w:rsidRDefault="00D11D02">
      <w:r>
        <w:rPr>
          <w:b/>
        </w:rPr>
        <w:t xml:space="preserve">• </w:t>
      </w:r>
      <w:r>
        <w:t>Revenue, costs and profit</w:t>
      </w:r>
    </w:p>
    <w:p w14:paraId="2886E062" w14:textId="77777777" w:rsidR="00223F01" w:rsidRDefault="00D11D02">
      <w:r>
        <w:rPr>
          <w:b/>
        </w:rPr>
        <w:t xml:space="preserve">• </w:t>
      </w:r>
      <w:r>
        <w:t>Fixed costs</w:t>
      </w:r>
    </w:p>
    <w:p w14:paraId="595ADF2D" w14:textId="77777777" w:rsidR="00223F01" w:rsidRDefault="00D11D02">
      <w:r>
        <w:rPr>
          <w:b/>
        </w:rPr>
        <w:t xml:space="preserve">• </w:t>
      </w:r>
      <w:r>
        <w:t>Variable costs</w:t>
      </w:r>
    </w:p>
    <w:p w14:paraId="0E309772" w14:textId="77777777" w:rsidR="00223F01" w:rsidRDefault="00D11D02">
      <w:r>
        <w:rPr>
          <w:b/>
        </w:rPr>
        <w:t xml:space="preserve">• </w:t>
      </w:r>
      <w:r>
        <w:t>Total costs</w:t>
      </w:r>
    </w:p>
    <w:p w14:paraId="792E9893" w14:textId="77777777" w:rsidR="00223F01" w:rsidRDefault="00D11D02">
      <w:r>
        <w:rPr>
          <w:b/>
        </w:rPr>
        <w:t xml:space="preserve">• </w:t>
      </w:r>
      <w:r>
        <w:t>Break-even</w:t>
      </w:r>
    </w:p>
    <w:p w14:paraId="0BA02708" w14:textId="77777777" w:rsidR="00223F01" w:rsidRDefault="00D11D02">
      <w:r>
        <w:rPr>
          <w:b/>
        </w:rPr>
        <w:t xml:space="preserve">• </w:t>
      </w:r>
      <w:r>
        <w:t>Margin of safety</w:t>
      </w:r>
    </w:p>
    <w:p w14:paraId="1A06197A" w14:textId="77777777" w:rsidR="00223F01" w:rsidRDefault="00D11D02">
      <w:r>
        <w:rPr>
          <w:b/>
        </w:rPr>
        <w:t xml:space="preserve">• </w:t>
      </w:r>
      <w:r>
        <w:t>Cash flow</w:t>
      </w:r>
    </w:p>
    <w:p w14:paraId="770C204E" w14:textId="77777777" w:rsidR="00223F01" w:rsidRDefault="00D11D02">
      <w:r>
        <w:rPr>
          <w:b/>
        </w:rPr>
        <w:t xml:space="preserve">• </w:t>
      </w:r>
      <w:r>
        <w:t>Cash inflows</w:t>
      </w:r>
    </w:p>
    <w:p w14:paraId="27403903" w14:textId="77777777" w:rsidR="00223F01" w:rsidRDefault="00D11D02">
      <w:r>
        <w:rPr>
          <w:b/>
        </w:rPr>
        <w:t xml:space="preserve">• </w:t>
      </w:r>
      <w:r>
        <w:t>Cash-flow problems</w:t>
      </w:r>
    </w:p>
    <w:p w14:paraId="65D7F87C" w14:textId="77777777" w:rsidR="00223F01" w:rsidRDefault="00D11D02">
      <w:r>
        <w:rPr>
          <w:b/>
        </w:rPr>
        <w:t xml:space="preserve">• </w:t>
      </w:r>
      <w:r>
        <w:t>Sources of finance</w:t>
      </w:r>
    </w:p>
    <w:p w14:paraId="2964A96E" w14:textId="77777777" w:rsidR="00223F01" w:rsidRDefault="00D11D02">
      <w:r>
        <w:rPr>
          <w:b/>
        </w:rPr>
        <w:t xml:space="preserve">• </w:t>
      </w:r>
      <w:r>
        <w:t>Retained profit</w:t>
      </w:r>
    </w:p>
    <w:p w14:paraId="15C4A885" w14:textId="77777777" w:rsidR="00223F01" w:rsidRDefault="00D11D02">
      <w:r>
        <w:rPr>
          <w:b/>
        </w:rPr>
        <w:t xml:space="preserve">• </w:t>
      </w:r>
      <w:r>
        <w:t>Overdraft</w:t>
      </w:r>
    </w:p>
    <w:p w14:paraId="3481BBB3" w14:textId="77777777" w:rsidR="00223F01" w:rsidRDefault="00D11D02">
      <w:r>
        <w:rPr>
          <w:b/>
        </w:rPr>
        <w:t xml:space="preserve">• </w:t>
      </w:r>
      <w:r>
        <w:t>Trade credit</w:t>
      </w:r>
    </w:p>
    <w:p w14:paraId="700AA382" w14:textId="77777777" w:rsidR="00223F01" w:rsidRDefault="00D11D02">
      <w:r>
        <w:rPr>
          <w:b/>
        </w:rPr>
        <w:t xml:space="preserve">• </w:t>
      </w:r>
      <w:r>
        <w:t>Advantages and disadvantages of different sources</w:t>
      </w:r>
    </w:p>
    <w:p w14:paraId="632F9821" w14:textId="77777777" w:rsidR="00223F01" w:rsidRDefault="00D11D02">
      <w:r>
        <w:rPr>
          <w:b/>
        </w:rPr>
        <w:t xml:space="preserve">• </w:t>
      </w:r>
      <w:r>
        <w:t>Choosing an appropriate source of finance</w:t>
      </w:r>
    </w:p>
    <w:p w14:paraId="33EC0507" w14:textId="77777777" w:rsidR="00223F01" w:rsidRDefault="00D11D02">
      <w:pPr>
        <w:pStyle w:val="SectionHeading"/>
      </w:pPr>
      <w:r>
        <w:t>Calculations to practise:</w:t>
      </w:r>
    </w:p>
    <w:p w14:paraId="0089AB9F" w14:textId="77777777" w:rsidR="00223F01" w:rsidRDefault="00D11D02">
      <w:r>
        <w:rPr>
          <w:b/>
        </w:rPr>
        <w:t xml:space="preserve">• </w:t>
      </w:r>
      <w:r>
        <w:t>Average/mean</w:t>
      </w:r>
    </w:p>
    <w:p w14:paraId="3C89B094" w14:textId="77777777" w:rsidR="00223F01" w:rsidRDefault="00D11D02">
      <w:r>
        <w:rPr>
          <w:b/>
        </w:rPr>
        <w:t xml:space="preserve">• </w:t>
      </w:r>
      <w:r>
        <w:t>Percentage change</w:t>
      </w:r>
    </w:p>
    <w:p w14:paraId="0947F1FD" w14:textId="77777777" w:rsidR="00223F01" w:rsidRDefault="00D11D02">
      <w:r>
        <w:rPr>
          <w:b/>
        </w:rPr>
        <w:t xml:space="preserve">• </w:t>
      </w:r>
      <w:r>
        <w:t>1.4 Making the Business Effective</w:t>
      </w:r>
    </w:p>
    <w:p w14:paraId="281B3C25" w14:textId="77777777" w:rsidR="00223F01" w:rsidRDefault="00D11D02">
      <w:r>
        <w:rPr>
          <w:b/>
        </w:rPr>
        <w:t xml:space="preserve">• </w:t>
      </w:r>
      <w:r>
        <w:t>Business location</w:t>
      </w:r>
    </w:p>
    <w:p w14:paraId="37DF2AFD" w14:textId="77777777" w:rsidR="00223F01" w:rsidRDefault="00D11D02">
      <w:r>
        <w:rPr>
          <w:b/>
        </w:rPr>
        <w:t xml:space="preserve">• </w:t>
      </w:r>
      <w:r>
        <w:t>Factors influencing location</w:t>
      </w:r>
    </w:p>
    <w:p w14:paraId="0780F3B2" w14:textId="77777777" w:rsidR="00223F01" w:rsidRDefault="00D11D02">
      <w:r>
        <w:rPr>
          <w:b/>
        </w:rPr>
        <w:t xml:space="preserve">• </w:t>
      </w:r>
      <w:r>
        <w:t>Marketing mix</w:t>
      </w:r>
    </w:p>
    <w:p w14:paraId="7911A796" w14:textId="77777777" w:rsidR="00223F01" w:rsidRDefault="00D11D02">
      <w:r>
        <w:rPr>
          <w:b/>
        </w:rPr>
        <w:t xml:space="preserve">• </w:t>
      </w:r>
      <w:r>
        <w:t>Reducing prices to attract customers</w:t>
      </w:r>
    </w:p>
    <w:p w14:paraId="355720FA" w14:textId="77777777" w:rsidR="00223F01" w:rsidRDefault="00D11D02">
      <w:r>
        <w:rPr>
          <w:b/>
        </w:rPr>
        <w:t xml:space="preserve">• </w:t>
      </w:r>
      <w:r>
        <w:t>Impact of price on demand</w:t>
      </w:r>
    </w:p>
    <w:p w14:paraId="6A98D77B" w14:textId="77777777" w:rsidR="00223F01" w:rsidRDefault="00D11D02">
      <w:r>
        <w:rPr>
          <w:b/>
        </w:rPr>
        <w:t xml:space="preserve">• </w:t>
      </w:r>
      <w:r>
        <w:t>Product/service</w:t>
      </w:r>
    </w:p>
    <w:p w14:paraId="048F8086" w14:textId="77777777" w:rsidR="00223F01" w:rsidRDefault="00D11D02">
      <w:r>
        <w:rPr>
          <w:b/>
        </w:rPr>
        <w:t xml:space="preserve">• </w:t>
      </w:r>
      <w:r>
        <w:t>Differentiation</w:t>
      </w:r>
    </w:p>
    <w:p w14:paraId="10424B4E" w14:textId="77777777" w:rsidR="00223F01" w:rsidRDefault="00D11D02">
      <w:r>
        <w:rPr>
          <w:b/>
        </w:rPr>
        <w:t xml:space="preserve">• </w:t>
      </w:r>
      <w:r>
        <w:t>Personalisation</w:t>
      </w:r>
    </w:p>
    <w:p w14:paraId="5A4FB2C5" w14:textId="77777777" w:rsidR="00223F01" w:rsidRDefault="00D11D02">
      <w:r>
        <w:rPr>
          <w:b/>
        </w:rPr>
        <w:t xml:space="preserve">• </w:t>
      </w:r>
      <w:r>
        <w:t>Promotion</w:t>
      </w:r>
    </w:p>
    <w:p w14:paraId="3E8A1BB0" w14:textId="77777777" w:rsidR="00223F01" w:rsidRDefault="00D11D02">
      <w:r>
        <w:rPr>
          <w:b/>
        </w:rPr>
        <w:t xml:space="preserve">• </w:t>
      </w:r>
      <w:r>
        <w:t>Social media</w:t>
      </w:r>
    </w:p>
    <w:p w14:paraId="53550CE6" w14:textId="77777777" w:rsidR="00223F01" w:rsidRDefault="00D11D02">
      <w:r>
        <w:rPr>
          <w:b/>
        </w:rPr>
        <w:t xml:space="preserve">• </w:t>
      </w:r>
      <w:r>
        <w:t>Advantages of social-media promotion</w:t>
      </w:r>
    </w:p>
    <w:p w14:paraId="00DCA4DB" w14:textId="77777777" w:rsidR="00223F01" w:rsidRDefault="00D11D02">
      <w:r>
        <w:rPr>
          <w:b/>
        </w:rPr>
        <w:t xml:space="preserve">• </w:t>
      </w:r>
      <w:r>
        <w:t>Branding</w:t>
      </w:r>
    </w:p>
    <w:p w14:paraId="2BAD1C1C" w14:textId="77777777" w:rsidR="00223F01" w:rsidRDefault="00D11D02">
      <w:r>
        <w:rPr>
          <w:b/>
        </w:rPr>
        <w:t xml:space="preserve">• </w:t>
      </w:r>
      <w:r>
        <w:t>How branding can add value</w:t>
      </w:r>
    </w:p>
    <w:p w14:paraId="2B1C1AA4" w14:textId="77777777" w:rsidR="00223F01" w:rsidRDefault="00D11D02">
      <w:r>
        <w:rPr>
          <w:b/>
        </w:rPr>
        <w:t xml:space="preserve">• </w:t>
      </w:r>
      <w:r>
        <w:t>USP</w:t>
      </w:r>
    </w:p>
    <w:p w14:paraId="7036DAF5" w14:textId="77777777" w:rsidR="00223F01" w:rsidRDefault="00D11D02">
      <w:r>
        <w:rPr>
          <w:b/>
        </w:rPr>
        <w:t xml:space="preserve">• </w:t>
      </w:r>
      <w:r>
        <w:t>Importance of a unique selling point</w:t>
      </w:r>
    </w:p>
    <w:p w14:paraId="037AD53E" w14:textId="77777777" w:rsidR="00223F01" w:rsidRDefault="00D11D02">
      <w:r>
        <w:rPr>
          <w:b/>
        </w:rPr>
        <w:t xml:space="preserve">• </w:t>
      </w:r>
      <w:r>
        <w:t>Competition and differentiation</w:t>
      </w:r>
    </w:p>
    <w:p w14:paraId="1A535A82" w14:textId="77777777" w:rsidR="00223F01" w:rsidRDefault="00D11D02">
      <w:r>
        <w:rPr>
          <w:b/>
        </w:rPr>
        <w:t xml:space="preserve">• </w:t>
      </w:r>
      <w:r>
        <w:t>1.5 Understanding External Influences</w:t>
      </w:r>
    </w:p>
    <w:p w14:paraId="0AC3DC6F" w14:textId="77777777" w:rsidR="00223F01" w:rsidRDefault="00D11D02">
      <w:r>
        <w:rPr>
          <w:b/>
        </w:rPr>
        <w:t xml:space="preserve">• </w:t>
      </w:r>
      <w:r>
        <w:t>Employment law</w:t>
      </w:r>
    </w:p>
    <w:p w14:paraId="16EC5270" w14:textId="77777777" w:rsidR="00223F01" w:rsidRDefault="00D11D02">
      <w:r>
        <w:rPr>
          <w:b/>
        </w:rPr>
        <w:t xml:space="preserve">• </w:t>
      </w:r>
      <w:r>
        <w:t>Discrimination</w:t>
      </w:r>
    </w:p>
    <w:p w14:paraId="03234A70" w14:textId="77777777" w:rsidR="00223F01" w:rsidRDefault="00D11D02">
      <w:r>
        <w:rPr>
          <w:b/>
        </w:rPr>
        <w:t xml:space="preserve">• </w:t>
      </w:r>
      <w:r>
        <w:t>Health and safety</w:t>
      </w:r>
    </w:p>
    <w:p w14:paraId="7BEB638E" w14:textId="77777777" w:rsidR="00223F01" w:rsidRDefault="00D11D02">
      <w:r>
        <w:rPr>
          <w:b/>
        </w:rPr>
        <w:t xml:space="preserve">• </w:t>
      </w:r>
      <w:r>
        <w:t>Economic influences</w:t>
      </w:r>
    </w:p>
    <w:p w14:paraId="105739A0" w14:textId="77777777" w:rsidR="00223F01" w:rsidRDefault="00D11D02">
      <w:r>
        <w:rPr>
          <w:b/>
        </w:rPr>
        <w:t xml:space="preserve">• </w:t>
      </w:r>
      <w:r>
        <w:t>Unemployment</w:t>
      </w:r>
    </w:p>
    <w:p w14:paraId="7D4A5D0D" w14:textId="77777777" w:rsidR="00223F01" w:rsidRDefault="00D11D02">
      <w:r>
        <w:rPr>
          <w:b/>
        </w:rPr>
        <w:t xml:space="preserve">• </w:t>
      </w:r>
      <w:r>
        <w:t>Impact of rising unemployment on small businesses</w:t>
      </w:r>
    </w:p>
    <w:p w14:paraId="28E0C930" w14:textId="77777777" w:rsidR="00223F01" w:rsidRDefault="00D11D02">
      <w:r>
        <w:rPr>
          <w:b/>
        </w:rPr>
        <w:t xml:space="preserve">• </w:t>
      </w:r>
      <w:r>
        <w:t>Consumer income</w:t>
      </w:r>
    </w:p>
    <w:p w14:paraId="52930DE1" w14:textId="77777777" w:rsidR="00223F01" w:rsidRDefault="00D11D02">
      <w:r>
        <w:rPr>
          <w:b/>
        </w:rPr>
        <w:t xml:space="preserve">• </w:t>
      </w:r>
      <w:r>
        <w:t>Disposable income</w:t>
      </w:r>
    </w:p>
    <w:p w14:paraId="6E88499A" w14:textId="77777777" w:rsidR="00223F01" w:rsidRDefault="00D11D02">
      <w:r>
        <w:rPr>
          <w:b/>
        </w:rPr>
        <w:t xml:space="preserve">• </w:t>
      </w:r>
      <w:r>
        <w:t>Impact of changing income on demand</w:t>
      </w:r>
    </w:p>
    <w:p w14:paraId="7D7C831E" w14:textId="77777777" w:rsidR="00223F01" w:rsidRDefault="00D11D02">
      <w:r>
        <w:rPr>
          <w:b/>
        </w:rPr>
        <w:t xml:space="preserve">• </w:t>
      </w:r>
      <w:r>
        <w:t>Effect on business success</w:t>
      </w:r>
    </w:p>
    <w:p w14:paraId="2CBEFE93" w14:textId="77777777" w:rsidR="00223F01" w:rsidRDefault="00D11D02">
      <w:r>
        <w:rPr>
          <w:b/>
        </w:rPr>
        <w:t xml:space="preserve">• </w:t>
      </w:r>
      <w:r>
        <w:t>Impact of new competitors</w:t>
      </w:r>
    </w:p>
    <w:p w14:paraId="36391DCD" w14:textId="77777777" w:rsidR="00223F01" w:rsidRDefault="00D11D02">
      <w:r>
        <w:rPr>
          <w:b/>
        </w:rPr>
        <w:t xml:space="preserve">• </w:t>
      </w:r>
      <w:r>
        <w:t>Technology</w:t>
      </w:r>
    </w:p>
    <w:p w14:paraId="4839177D" w14:textId="77777777" w:rsidR="00223F01" w:rsidRDefault="00D11D02">
      <w:r>
        <w:rPr>
          <w:b/>
        </w:rPr>
        <w:t xml:space="preserve">• </w:t>
      </w:r>
      <w:r>
        <w:t>E-commerce</w:t>
      </w:r>
    </w:p>
    <w:p w14:paraId="51470454" w14:textId="77777777" w:rsidR="00223F01" w:rsidRDefault="00D11D02">
      <w:r>
        <w:rPr>
          <w:b/>
        </w:rPr>
        <w:t xml:space="preserve">• </w:t>
      </w:r>
      <w:r>
        <w:t>Advantages of e-commerce to small businesses</w:t>
      </w:r>
    </w:p>
    <w:p w14:paraId="2C7DF644" w14:textId="77777777" w:rsidR="00223F01" w:rsidRDefault="00D11D02">
      <w:r>
        <w:br w:type="page"/>
      </w:r>
    </w:p>
    <w:p w14:paraId="775D49D2" w14:textId="77777777" w:rsidR="00223F01" w:rsidRDefault="00D11D02">
      <w:pPr>
        <w:pStyle w:val="SubjectHeading"/>
      </w:pPr>
      <w:r>
        <w:t>Child Development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0B056B2F" w14:textId="77777777">
        <w:tc>
          <w:tcPr>
            <w:tcW w:w="5040" w:type="dxa"/>
            <w:shd w:val="clear" w:color="auto" w:fill="D9EAF7"/>
          </w:tcPr>
          <w:p w14:paraId="50E5E331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1E49A9D7" w14:textId="77777777" w:rsidR="00223F01" w:rsidRDefault="00223F01"/>
        </w:tc>
      </w:tr>
    </w:tbl>
    <w:p w14:paraId="69EDA7E3" w14:textId="77777777" w:rsidR="00223F01" w:rsidRDefault="00223F01"/>
    <w:p w14:paraId="5D4EAA0C" w14:textId="77777777" w:rsidR="00223F01" w:rsidRDefault="00D11D02">
      <w:r>
        <w:rPr>
          <w:b/>
        </w:rPr>
        <w:t xml:space="preserve">• </w:t>
      </w:r>
      <w:r>
        <w:t>Unit R057: Health and well-being for child development</w:t>
      </w:r>
    </w:p>
    <w:p w14:paraId="2DDE6E7E" w14:textId="77777777" w:rsidR="00223F01" w:rsidRDefault="00D11D02">
      <w:r>
        <w:rPr>
          <w:b/>
        </w:rPr>
        <w:t xml:space="preserve">• </w:t>
      </w:r>
      <w:r>
        <w:t>1.1 Factors affecting pre-conception health for women and men</w:t>
      </w:r>
    </w:p>
    <w:p w14:paraId="4941B356" w14:textId="77777777" w:rsidR="00223F01" w:rsidRDefault="00D11D02">
      <w:r>
        <w:rPr>
          <w:b/>
        </w:rPr>
        <w:t xml:space="preserve">• </w:t>
      </w:r>
      <w:r>
        <w:t>1.2 Other factors affecting the pre-conception health for women</w:t>
      </w:r>
    </w:p>
    <w:p w14:paraId="7889C2BB" w14:textId="77777777" w:rsidR="00223F01" w:rsidRDefault="00D11D02">
      <w:r>
        <w:rPr>
          <w:b/>
        </w:rPr>
        <w:t xml:space="preserve">• </w:t>
      </w:r>
      <w:r>
        <w:t>1.3 Types of contraception methods and their advantages and disadvantages</w:t>
      </w:r>
    </w:p>
    <w:p w14:paraId="58006DA1" w14:textId="77777777" w:rsidR="00223F01" w:rsidRDefault="00D11D02">
      <w:r>
        <w:rPr>
          <w:b/>
        </w:rPr>
        <w:t xml:space="preserve">• </w:t>
      </w:r>
      <w:r>
        <w:t>1.4 The structure and function of the reproductive systems</w:t>
      </w:r>
    </w:p>
    <w:p w14:paraId="237A9055" w14:textId="77777777" w:rsidR="00223F01" w:rsidRDefault="00D11D02">
      <w:r>
        <w:rPr>
          <w:b/>
        </w:rPr>
        <w:t xml:space="preserve">• </w:t>
      </w:r>
      <w:r>
        <w:t>1.5 How reproduction takes place</w:t>
      </w:r>
    </w:p>
    <w:p w14:paraId="2FFFD45D" w14:textId="77777777" w:rsidR="00223F01" w:rsidRDefault="00D11D02">
      <w:r>
        <w:rPr>
          <w:b/>
        </w:rPr>
        <w:t xml:space="preserve">• </w:t>
      </w:r>
      <w:r>
        <w:t>1.6 The signs and symptoms of pregnancy</w:t>
      </w:r>
    </w:p>
    <w:p w14:paraId="0482B234" w14:textId="77777777" w:rsidR="00223F01" w:rsidRDefault="00D11D02">
      <w:r>
        <w:rPr>
          <w:b/>
        </w:rPr>
        <w:t xml:space="preserve">• </w:t>
      </w:r>
      <w:r>
        <w:t>2.1 The purpose and importance of antenatal clinics</w:t>
      </w:r>
    </w:p>
    <w:p w14:paraId="24FB3422" w14:textId="77777777" w:rsidR="00223F01" w:rsidRDefault="00D11D02">
      <w:r>
        <w:rPr>
          <w:b/>
        </w:rPr>
        <w:t xml:space="preserve">• </w:t>
      </w:r>
      <w:r>
        <w:t>2.2 Screening and diagnostic tests</w:t>
      </w:r>
    </w:p>
    <w:p w14:paraId="540BBB84" w14:textId="77777777" w:rsidR="00223F01" w:rsidRDefault="00D11D02">
      <w:r>
        <w:rPr>
          <w:b/>
        </w:rPr>
        <w:t xml:space="preserve">• </w:t>
      </w:r>
      <w:r>
        <w:t>2.3 The purpose and importance of antenatal (parenting) classes</w:t>
      </w:r>
    </w:p>
    <w:p w14:paraId="61259583" w14:textId="77777777" w:rsidR="00223F01" w:rsidRDefault="00D11D02">
      <w:r>
        <w:rPr>
          <w:b/>
        </w:rPr>
        <w:t xml:space="preserve">• </w:t>
      </w:r>
      <w:r>
        <w:t>2.4 The choices available for delivery</w:t>
      </w:r>
    </w:p>
    <w:p w14:paraId="79E5A544" w14:textId="77777777" w:rsidR="00223F01" w:rsidRDefault="00D11D02">
      <w:r>
        <w:rPr>
          <w:b/>
        </w:rPr>
        <w:t xml:space="preserve">• </w:t>
      </w:r>
      <w:r>
        <w:t>2.5 The role of the birth partner in supporting the mother through pregnancy and birth</w:t>
      </w:r>
    </w:p>
    <w:p w14:paraId="7A022A5E" w14:textId="77777777" w:rsidR="00223F01" w:rsidRDefault="00D11D02">
      <w:r>
        <w:rPr>
          <w:b/>
        </w:rPr>
        <w:t xml:space="preserve">• </w:t>
      </w:r>
      <w:r>
        <w:t>2.6 The methods of pain relief when in labour</w:t>
      </w:r>
    </w:p>
    <w:p w14:paraId="40206457" w14:textId="77777777" w:rsidR="00223F01" w:rsidRDefault="00D11D02">
      <w:r>
        <w:rPr>
          <w:b/>
        </w:rPr>
        <w:t xml:space="preserve">• </w:t>
      </w:r>
      <w:r>
        <w:t>2.7 The signs that labour has started</w:t>
      </w:r>
    </w:p>
    <w:p w14:paraId="35B631C0" w14:textId="77777777" w:rsidR="00223F01" w:rsidRDefault="00D11D02">
      <w:r>
        <w:rPr>
          <w:b/>
        </w:rPr>
        <w:t xml:space="preserve">• </w:t>
      </w:r>
      <w:r>
        <w:t>2.8 The three stages of labour and their physiological changes</w:t>
      </w:r>
    </w:p>
    <w:p w14:paraId="299F6BEB" w14:textId="77777777" w:rsidR="00223F01" w:rsidRDefault="00D11D02">
      <w:r>
        <w:rPr>
          <w:b/>
        </w:rPr>
        <w:t xml:space="preserve">• </w:t>
      </w:r>
      <w:r>
        <w:t>2.9 The methods of assisted birth</w:t>
      </w:r>
    </w:p>
    <w:p w14:paraId="63FBCFB0" w14:textId="77777777" w:rsidR="00223F01" w:rsidRDefault="00D11D02">
      <w:r>
        <w:rPr>
          <w:b/>
        </w:rPr>
        <w:t xml:space="preserve">• </w:t>
      </w:r>
      <w:r>
        <w:t>3.1 Postnatal checks</w:t>
      </w:r>
    </w:p>
    <w:p w14:paraId="4E5B916A" w14:textId="77777777" w:rsidR="00223F01" w:rsidRDefault="00D11D02">
      <w:r>
        <w:rPr>
          <w:b/>
        </w:rPr>
        <w:t xml:space="preserve">• </w:t>
      </w:r>
      <w:r>
        <w:t>3.2 Postnatal care of the mother and baby</w:t>
      </w:r>
    </w:p>
    <w:p w14:paraId="29E680BA" w14:textId="77777777" w:rsidR="00223F01" w:rsidRDefault="00D11D02">
      <w:r>
        <w:rPr>
          <w:b/>
        </w:rPr>
        <w:t xml:space="preserve">• </w:t>
      </w:r>
      <w:r>
        <w:t>3.3 The developmental needs of children from birth to five years</w:t>
      </w:r>
    </w:p>
    <w:p w14:paraId="0AE524A8" w14:textId="77777777" w:rsidR="00223F01" w:rsidRDefault="00D11D02">
      <w:r>
        <w:rPr>
          <w:b/>
        </w:rPr>
        <w:t xml:space="preserve">• </w:t>
      </w:r>
      <w:r>
        <w:t>4.1 Recognise general signs and symptoms of illness in children</w:t>
      </w:r>
    </w:p>
    <w:p w14:paraId="13BC06A5" w14:textId="77777777" w:rsidR="00223F01" w:rsidRDefault="00D11D02">
      <w:r>
        <w:rPr>
          <w:b/>
        </w:rPr>
        <w:t xml:space="preserve">• </w:t>
      </w:r>
      <w:r>
        <w:t>4.2 How to meet the needs of an ill child</w:t>
      </w:r>
    </w:p>
    <w:p w14:paraId="2F57919A" w14:textId="77777777" w:rsidR="00223F01" w:rsidRDefault="00D11D02">
      <w:r>
        <w:rPr>
          <w:b/>
        </w:rPr>
        <w:t xml:space="preserve">• </w:t>
      </w:r>
      <w:r>
        <w:t>4.3 How to ensure a child-friendly safe environment</w:t>
      </w:r>
    </w:p>
    <w:p w14:paraId="24EF3334" w14:textId="77777777" w:rsidR="00223F01" w:rsidRDefault="00D11D02">
      <w:pPr>
        <w:pStyle w:val="SubjectHeading"/>
      </w:pPr>
      <w:r>
        <w:t>Computer Science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2A33AC79" w14:textId="77777777">
        <w:tc>
          <w:tcPr>
            <w:tcW w:w="5040" w:type="dxa"/>
            <w:shd w:val="clear" w:color="auto" w:fill="D9EAF7"/>
          </w:tcPr>
          <w:p w14:paraId="078C2926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27134B12" w14:textId="77777777" w:rsidR="00223F01" w:rsidRDefault="00223F01"/>
        </w:tc>
      </w:tr>
    </w:tbl>
    <w:p w14:paraId="1B6C5F42" w14:textId="77777777" w:rsidR="00223F01" w:rsidRDefault="00223F01"/>
    <w:p w14:paraId="278F3923" w14:textId="77777777" w:rsidR="00223F01" w:rsidRDefault="00D11D02">
      <w:pPr>
        <w:pStyle w:val="SectionHeading"/>
      </w:pPr>
      <w:r>
        <w:t>J277/01: Computer Systems</w:t>
      </w:r>
    </w:p>
    <w:p w14:paraId="3C8FC0DB" w14:textId="77777777" w:rsidR="00223F01" w:rsidRDefault="00D11D02">
      <w:pPr>
        <w:pStyle w:val="SectionHeading"/>
      </w:pPr>
      <w:r>
        <w:t>This component will assess:</w:t>
      </w:r>
    </w:p>
    <w:p w14:paraId="71E6582D" w14:textId="77777777" w:rsidR="00223F01" w:rsidRDefault="00D11D02">
      <w:r>
        <w:rPr>
          <w:b/>
        </w:rPr>
        <w:t xml:space="preserve">• </w:t>
      </w:r>
      <w:r>
        <w:t>• 1.1 Systems architecture</w:t>
      </w:r>
    </w:p>
    <w:p w14:paraId="2CD1AAF0" w14:textId="77777777" w:rsidR="00223F01" w:rsidRDefault="00D11D02">
      <w:r>
        <w:rPr>
          <w:b/>
        </w:rPr>
        <w:t xml:space="preserve">• </w:t>
      </w:r>
      <w:r>
        <w:t>• 1.2 Memory and storage</w:t>
      </w:r>
    </w:p>
    <w:p w14:paraId="029784F2" w14:textId="77777777" w:rsidR="00223F01" w:rsidRDefault="00D11D02">
      <w:r>
        <w:rPr>
          <w:b/>
        </w:rPr>
        <w:t xml:space="preserve">• </w:t>
      </w:r>
      <w:r>
        <w:t>• 1.3 Computer networks, connections and protocols</w:t>
      </w:r>
    </w:p>
    <w:p w14:paraId="09D3DD88" w14:textId="77777777" w:rsidR="00223F01" w:rsidRDefault="00D11D02">
      <w:r>
        <w:rPr>
          <w:b/>
        </w:rPr>
        <w:t xml:space="preserve">• </w:t>
      </w:r>
      <w:r>
        <w:t>• 1.4 Network security</w:t>
      </w:r>
    </w:p>
    <w:p w14:paraId="1FE664EE" w14:textId="77777777" w:rsidR="00223F01" w:rsidRDefault="00D11D02">
      <w:r>
        <w:rPr>
          <w:b/>
        </w:rPr>
        <w:t xml:space="preserve">• </w:t>
      </w:r>
      <w:r>
        <w:t>• 1.5 Systems software</w:t>
      </w:r>
    </w:p>
    <w:p w14:paraId="64BAC39C" w14:textId="77777777" w:rsidR="00223F01" w:rsidRDefault="00D11D02">
      <w:r>
        <w:rPr>
          <w:b/>
        </w:rPr>
        <w:t xml:space="preserve">• </w:t>
      </w:r>
      <w:r>
        <w:t>• 1.6 Ethical, legal, cultural and environmental impacts of digital technology</w:t>
      </w:r>
    </w:p>
    <w:p w14:paraId="6BEF1B5D" w14:textId="77777777" w:rsidR="00223F01" w:rsidRDefault="00D11D02">
      <w:pPr>
        <w:pStyle w:val="SectionHeading"/>
      </w:pPr>
      <w:r>
        <w:t>J277/02: Computational Thinking, Algorithms and Programming</w:t>
      </w:r>
    </w:p>
    <w:p w14:paraId="4EF99F4B" w14:textId="77777777" w:rsidR="00223F01" w:rsidRDefault="00D11D02">
      <w:r>
        <w:rPr>
          <w:b/>
        </w:rPr>
        <w:t xml:space="preserve">• </w:t>
      </w:r>
      <w:r>
        <w:t>• 2.1 Algorithms</w:t>
      </w:r>
    </w:p>
    <w:p w14:paraId="5960D849" w14:textId="77777777" w:rsidR="00223F01" w:rsidRDefault="00D11D02">
      <w:r>
        <w:rPr>
          <w:b/>
        </w:rPr>
        <w:t xml:space="preserve">• </w:t>
      </w:r>
      <w:r>
        <w:t>• 2.2 Programming fundamentals</w:t>
      </w:r>
    </w:p>
    <w:p w14:paraId="735652C4" w14:textId="77777777" w:rsidR="00223F01" w:rsidRDefault="00D11D02">
      <w:r>
        <w:rPr>
          <w:b/>
        </w:rPr>
        <w:t xml:space="preserve">• </w:t>
      </w:r>
      <w:r>
        <w:t>• 2.3 Producing robust programs</w:t>
      </w:r>
    </w:p>
    <w:p w14:paraId="51B218C5" w14:textId="77777777" w:rsidR="00223F01" w:rsidRDefault="00D11D02">
      <w:r>
        <w:rPr>
          <w:b/>
        </w:rPr>
        <w:t xml:space="preserve">• </w:t>
      </w:r>
      <w:r>
        <w:t>• 2.4 Boolean logic</w:t>
      </w:r>
    </w:p>
    <w:p w14:paraId="386D293D" w14:textId="77777777" w:rsidR="00223F01" w:rsidRDefault="00D11D02">
      <w:r>
        <w:rPr>
          <w:b/>
        </w:rPr>
        <w:t xml:space="preserve">• </w:t>
      </w:r>
      <w:r>
        <w:t>• 2.5 Programming languages and Integrated Development Environments</w:t>
      </w:r>
    </w:p>
    <w:p w14:paraId="4ED3E3AC" w14:textId="77777777" w:rsidR="00223F01" w:rsidRDefault="00D11D02">
      <w:r>
        <w:br w:type="page"/>
      </w:r>
    </w:p>
    <w:p w14:paraId="31D22782" w14:textId="77777777" w:rsidR="00223F01" w:rsidRDefault="00D11D02">
      <w:pPr>
        <w:pStyle w:val="SubjectHeading"/>
      </w:pPr>
      <w:r>
        <w:t>Dance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574D3405" w14:textId="77777777">
        <w:tc>
          <w:tcPr>
            <w:tcW w:w="5040" w:type="dxa"/>
            <w:shd w:val="clear" w:color="auto" w:fill="D9EAF7"/>
          </w:tcPr>
          <w:p w14:paraId="664280E3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20577C6D" w14:textId="77777777" w:rsidR="00223F01" w:rsidRDefault="00223F01"/>
        </w:tc>
      </w:tr>
    </w:tbl>
    <w:p w14:paraId="47D1762A" w14:textId="77777777" w:rsidR="00223F01" w:rsidRDefault="00223F01"/>
    <w:p w14:paraId="49AEF4A3" w14:textId="77777777" w:rsidR="00223F01" w:rsidRDefault="00D11D02">
      <w:pPr>
        <w:pStyle w:val="SectionHeading"/>
      </w:pPr>
      <w:r>
        <w:t>Section A:</w:t>
      </w:r>
    </w:p>
    <w:p w14:paraId="57EBE0B6" w14:textId="77777777" w:rsidR="00223F01" w:rsidRDefault="00D11D02">
      <w:r>
        <w:rPr>
          <w:b/>
        </w:rPr>
        <w:t xml:space="preserve">• </w:t>
      </w:r>
      <w:r>
        <w:t>Performance environments</w:t>
      </w:r>
    </w:p>
    <w:p w14:paraId="0F189B9C" w14:textId="77777777" w:rsidR="00223F01" w:rsidRDefault="00D11D02">
      <w:r>
        <w:rPr>
          <w:b/>
        </w:rPr>
        <w:t xml:space="preserve">• </w:t>
      </w:r>
      <w:r>
        <w:t>Performance skills</w:t>
      </w:r>
    </w:p>
    <w:p w14:paraId="3E165BF4" w14:textId="77777777" w:rsidR="00223F01" w:rsidRDefault="00D11D02">
      <w:r>
        <w:rPr>
          <w:b/>
        </w:rPr>
        <w:t xml:space="preserve">• </w:t>
      </w:r>
      <w:r>
        <w:t>Structuring devices</w:t>
      </w:r>
    </w:p>
    <w:p w14:paraId="7AD286E3" w14:textId="77777777" w:rsidR="00223F01" w:rsidRDefault="00D11D02">
      <w:r>
        <w:rPr>
          <w:b/>
        </w:rPr>
        <w:t xml:space="preserve">• </w:t>
      </w:r>
      <w:r>
        <w:t>Choreographic &amp; relationship devices</w:t>
      </w:r>
    </w:p>
    <w:p w14:paraId="798DBE34" w14:textId="77777777" w:rsidR="00223F01" w:rsidRDefault="00D11D02">
      <w:r>
        <w:rPr>
          <w:b/>
        </w:rPr>
        <w:t xml:space="preserve">• </w:t>
      </w:r>
      <w:r>
        <w:t>Safe practice/safe execution</w:t>
      </w:r>
    </w:p>
    <w:p w14:paraId="4DC6C7F3" w14:textId="77777777" w:rsidR="00223F01" w:rsidRDefault="00D11D02">
      <w:r>
        <w:rPr>
          <w:b/>
        </w:rPr>
        <w:t xml:space="preserve">• </w:t>
      </w:r>
      <w:r>
        <w:t>Logical sequence</w:t>
      </w:r>
    </w:p>
    <w:p w14:paraId="5DF1A73E" w14:textId="77777777" w:rsidR="00223F01" w:rsidRDefault="00D11D02">
      <w:pPr>
        <w:pStyle w:val="SectionHeading"/>
      </w:pPr>
      <w:r>
        <w:t>Section B:</w:t>
      </w:r>
    </w:p>
    <w:p w14:paraId="1AA9D9EE" w14:textId="77777777" w:rsidR="00223F01" w:rsidRDefault="00D11D02">
      <w:r>
        <w:rPr>
          <w:b/>
        </w:rPr>
        <w:t xml:space="preserve">• </w:t>
      </w:r>
      <w:r>
        <w:t>Physical, Technical, Expressive &amp; Mental skills</w:t>
      </w:r>
    </w:p>
    <w:p w14:paraId="011A423A" w14:textId="77777777" w:rsidR="00223F01" w:rsidRDefault="00D11D02">
      <w:r>
        <w:rPr>
          <w:b/>
        </w:rPr>
        <w:t xml:space="preserve">• </w:t>
      </w:r>
      <w:r>
        <w:t>Relationships, Actions, Dynamic &amp; Space content</w:t>
      </w:r>
    </w:p>
    <w:p w14:paraId="676B587A" w14:textId="77777777" w:rsidR="00223F01" w:rsidRDefault="00D11D02">
      <w:r>
        <w:rPr>
          <w:b/>
        </w:rPr>
        <w:t xml:space="preserve">• </w:t>
      </w:r>
      <w:r>
        <w:t>Safe working Practices</w:t>
      </w:r>
    </w:p>
    <w:p w14:paraId="1C2E1D03" w14:textId="77777777" w:rsidR="00223F01" w:rsidRDefault="00D11D02">
      <w:r>
        <w:rPr>
          <w:b/>
        </w:rPr>
        <w:t xml:space="preserve">• </w:t>
      </w:r>
      <w:r>
        <w:t>Section C: Set works</w:t>
      </w:r>
    </w:p>
    <w:p w14:paraId="301BAF1E" w14:textId="77777777" w:rsidR="00223F01" w:rsidRDefault="00D11D02">
      <w:r>
        <w:rPr>
          <w:b/>
        </w:rPr>
        <w:t xml:space="preserve">• </w:t>
      </w:r>
      <w:r>
        <w:t>A Linha Curva</w:t>
      </w:r>
    </w:p>
    <w:p w14:paraId="3119E020" w14:textId="77777777" w:rsidR="00223F01" w:rsidRDefault="00D11D02">
      <w:r>
        <w:rPr>
          <w:b/>
        </w:rPr>
        <w:t xml:space="preserve">• </w:t>
      </w:r>
      <w:r>
        <w:t>EOE</w:t>
      </w:r>
    </w:p>
    <w:p w14:paraId="48B7F761" w14:textId="77777777" w:rsidR="00223F01" w:rsidRDefault="00D11D02">
      <w:r>
        <w:rPr>
          <w:b/>
        </w:rPr>
        <w:t xml:space="preserve">• </w:t>
      </w:r>
      <w:r>
        <w:t>Infra</w:t>
      </w:r>
    </w:p>
    <w:p w14:paraId="549A1037" w14:textId="77777777" w:rsidR="00223F01" w:rsidRDefault="00D11D02">
      <w:r>
        <w:rPr>
          <w:b/>
        </w:rPr>
        <w:t xml:space="preserve">• </w:t>
      </w:r>
      <w:r>
        <w:t>Within her Eyes</w:t>
      </w:r>
    </w:p>
    <w:p w14:paraId="356CEEDD" w14:textId="77777777" w:rsidR="00223F01" w:rsidRDefault="00D11D02">
      <w:pPr>
        <w:pStyle w:val="SectionHeading"/>
      </w:pPr>
      <w:r>
        <w:t>Knowing the intent/ stimulus’ for all set works is important plus everything else, costume, lighting, aural setting, movement content</w:t>
      </w:r>
    </w:p>
    <w:p w14:paraId="2F1468CE" w14:textId="77777777" w:rsidR="00223F01" w:rsidRDefault="00D11D02">
      <w:r>
        <w:br w:type="page"/>
      </w:r>
    </w:p>
    <w:p w14:paraId="3D057C7B" w14:textId="77777777" w:rsidR="00223F01" w:rsidRDefault="00D11D02">
      <w:pPr>
        <w:pStyle w:val="SubjectHeading"/>
      </w:pPr>
      <w:r>
        <w:t>Design Technology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45B55BA0" w14:textId="77777777">
        <w:tc>
          <w:tcPr>
            <w:tcW w:w="5040" w:type="dxa"/>
            <w:shd w:val="clear" w:color="auto" w:fill="D9EAF7"/>
          </w:tcPr>
          <w:p w14:paraId="168545C4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11D223D5" w14:textId="77777777" w:rsidR="00223F01" w:rsidRDefault="00223F01"/>
        </w:tc>
      </w:tr>
    </w:tbl>
    <w:p w14:paraId="5988DA45" w14:textId="77777777" w:rsidR="00223F01" w:rsidRDefault="00223F01"/>
    <w:p w14:paraId="722A7E67" w14:textId="77777777" w:rsidR="00223F01" w:rsidRDefault="00D11D02">
      <w:r>
        <w:rPr>
          <w:b/>
        </w:rPr>
        <w:t xml:space="preserve">• </w:t>
      </w:r>
      <w:r>
        <w:t>Production types</w:t>
      </w:r>
    </w:p>
    <w:p w14:paraId="6340207D" w14:textId="77777777" w:rsidR="00223F01" w:rsidRDefault="00D11D02">
      <w:r>
        <w:rPr>
          <w:b/>
        </w:rPr>
        <w:t xml:space="preserve">• </w:t>
      </w:r>
      <w:r>
        <w:t>Inclusive Design</w:t>
      </w:r>
    </w:p>
    <w:p w14:paraId="2E2B4AFB" w14:textId="77777777" w:rsidR="00223F01" w:rsidRDefault="00D11D02">
      <w:r>
        <w:rPr>
          <w:b/>
        </w:rPr>
        <w:t xml:space="preserve">• </w:t>
      </w:r>
      <w:r>
        <w:t>Finite Energy</w:t>
      </w:r>
    </w:p>
    <w:p w14:paraId="4DE8446B" w14:textId="77777777" w:rsidR="00223F01" w:rsidRDefault="00D11D02">
      <w:r>
        <w:rPr>
          <w:b/>
        </w:rPr>
        <w:t xml:space="preserve">• </w:t>
      </w:r>
      <w:r>
        <w:t>Fusible materials</w:t>
      </w:r>
    </w:p>
    <w:p w14:paraId="6295906A" w14:textId="77777777" w:rsidR="00223F01" w:rsidRDefault="00D11D02">
      <w:r>
        <w:rPr>
          <w:b/>
        </w:rPr>
        <w:t xml:space="preserve">• </w:t>
      </w:r>
      <w:r>
        <w:t>Modern materials</w:t>
      </w:r>
    </w:p>
    <w:p w14:paraId="1ED220A8" w14:textId="77777777" w:rsidR="00223F01" w:rsidRDefault="00D11D02">
      <w:r>
        <w:rPr>
          <w:b/>
        </w:rPr>
        <w:t xml:space="preserve">• </w:t>
      </w:r>
      <w:r>
        <w:t>Mechanisms</w:t>
      </w:r>
    </w:p>
    <w:p w14:paraId="7E3B80F4" w14:textId="77777777" w:rsidR="00223F01" w:rsidRDefault="00D11D02">
      <w:r>
        <w:rPr>
          <w:b/>
        </w:rPr>
        <w:t xml:space="preserve">• </w:t>
      </w:r>
      <w:r>
        <w:t>Market Pull</w:t>
      </w:r>
    </w:p>
    <w:p w14:paraId="4BCF0C1F" w14:textId="77777777" w:rsidR="00223F01" w:rsidRDefault="00D11D02">
      <w:r>
        <w:rPr>
          <w:b/>
        </w:rPr>
        <w:t xml:space="preserve">• </w:t>
      </w:r>
      <w:r>
        <w:t>Ferrous Metals</w:t>
      </w:r>
    </w:p>
    <w:p w14:paraId="6110E849" w14:textId="77777777" w:rsidR="00223F01" w:rsidRDefault="00D11D02">
      <w:r>
        <w:rPr>
          <w:b/>
        </w:rPr>
        <w:t xml:space="preserve">• </w:t>
      </w:r>
      <w:r>
        <w:t>Culture</w:t>
      </w:r>
    </w:p>
    <w:p w14:paraId="60AC2F5B" w14:textId="77777777" w:rsidR="00223F01" w:rsidRDefault="00D11D02">
      <w:r>
        <w:rPr>
          <w:b/>
        </w:rPr>
        <w:t xml:space="preserve">• </w:t>
      </w:r>
      <w:r>
        <w:t>Thermoforming Polymer</w:t>
      </w:r>
    </w:p>
    <w:p w14:paraId="48A1930B" w14:textId="77777777" w:rsidR="00223F01" w:rsidRDefault="00D11D02">
      <w:r>
        <w:rPr>
          <w:b/>
        </w:rPr>
        <w:t xml:space="preserve">• </w:t>
      </w:r>
      <w:r>
        <w:t>Material Properties: Hardness &amp; Strength</w:t>
      </w:r>
    </w:p>
    <w:p w14:paraId="7992F6CB" w14:textId="77777777" w:rsidR="00223F01" w:rsidRDefault="00D11D02">
      <w:r>
        <w:rPr>
          <w:b/>
        </w:rPr>
        <w:t xml:space="preserve">• </w:t>
      </w:r>
      <w:r>
        <w:t>Nuclear Power - why society may be opposed to it</w:t>
      </w:r>
    </w:p>
    <w:p w14:paraId="1612B5DF" w14:textId="77777777" w:rsidR="00223F01" w:rsidRDefault="00D11D02">
      <w:r>
        <w:rPr>
          <w:b/>
        </w:rPr>
        <w:t xml:space="preserve">• </w:t>
      </w:r>
      <w:r>
        <w:t>Elastic - Material Properties and Characteristics</w:t>
      </w:r>
    </w:p>
    <w:p w14:paraId="66D7E3AE" w14:textId="77777777" w:rsidR="00223F01" w:rsidRDefault="00D11D02">
      <w:r>
        <w:rPr>
          <w:b/>
        </w:rPr>
        <w:t xml:space="preserve">• </w:t>
      </w:r>
      <w:r>
        <w:t>Standard Components</w:t>
      </w:r>
    </w:p>
    <w:p w14:paraId="034688D8" w14:textId="77777777" w:rsidR="00223F01" w:rsidRDefault="00D11D02">
      <w:r>
        <w:rPr>
          <w:b/>
        </w:rPr>
        <w:t xml:space="preserve">• </w:t>
      </w:r>
      <w:r>
        <w:t>Calculations - percentages</w:t>
      </w:r>
    </w:p>
    <w:p w14:paraId="43FC78E5" w14:textId="77777777" w:rsidR="00223F01" w:rsidRDefault="00D11D02">
      <w:r>
        <w:rPr>
          <w:b/>
        </w:rPr>
        <w:t xml:space="preserve">• </w:t>
      </w:r>
      <w:r>
        <w:t>Aesthetics and material selection</w:t>
      </w:r>
    </w:p>
    <w:p w14:paraId="47B6CC66" w14:textId="77777777" w:rsidR="00223F01" w:rsidRDefault="00D11D02">
      <w:r>
        <w:rPr>
          <w:b/>
        </w:rPr>
        <w:t xml:space="preserve">• </w:t>
      </w:r>
      <w:r>
        <w:t>Material source</w:t>
      </w:r>
    </w:p>
    <w:p w14:paraId="4ACC426A" w14:textId="77777777" w:rsidR="00223F01" w:rsidRDefault="00D11D02">
      <w:r>
        <w:rPr>
          <w:b/>
        </w:rPr>
        <w:t xml:space="preserve">• </w:t>
      </w:r>
      <w:r>
        <w:t>Allowing for material waste for prototypes</w:t>
      </w:r>
    </w:p>
    <w:p w14:paraId="191CC2CA" w14:textId="77777777" w:rsidR="00223F01" w:rsidRDefault="00D11D02">
      <w:r>
        <w:rPr>
          <w:b/>
        </w:rPr>
        <w:t xml:space="preserve">• </w:t>
      </w:r>
      <w:r>
        <w:t>Product selection - main material</w:t>
      </w:r>
    </w:p>
    <w:p w14:paraId="7F697088" w14:textId="77777777" w:rsidR="00223F01" w:rsidRDefault="00D11D02">
      <w:r>
        <w:rPr>
          <w:b/>
        </w:rPr>
        <w:t xml:space="preserve">• </w:t>
      </w:r>
      <w:r>
        <w:t>Modification of materials and how effective they are</w:t>
      </w:r>
    </w:p>
    <w:p w14:paraId="0B0F179B" w14:textId="77777777" w:rsidR="00223F01" w:rsidRDefault="00D11D02">
      <w:r>
        <w:rPr>
          <w:b/>
        </w:rPr>
        <w:t xml:space="preserve">• </w:t>
      </w:r>
      <w:r>
        <w:t>Scales of production</w:t>
      </w:r>
    </w:p>
    <w:p w14:paraId="5D095512" w14:textId="77777777" w:rsidR="00223F01" w:rsidRDefault="00D11D02">
      <w:r>
        <w:rPr>
          <w:b/>
        </w:rPr>
        <w:t xml:space="preserve">• </w:t>
      </w:r>
      <w:r>
        <w:t>Production Aids</w:t>
      </w:r>
    </w:p>
    <w:p w14:paraId="4A11837B" w14:textId="77777777" w:rsidR="00223F01" w:rsidRDefault="00D11D02">
      <w:pPr>
        <w:pStyle w:val="SectionHeading"/>
      </w:pPr>
      <w:r>
        <w:t>Product specification:</w:t>
      </w:r>
    </w:p>
    <w:p w14:paraId="1CEDEDC3" w14:textId="77777777" w:rsidR="00223F01" w:rsidRDefault="00D11D02">
      <w:r>
        <w:rPr>
          <w:b/>
        </w:rPr>
        <w:t xml:space="preserve">• </w:t>
      </w:r>
      <w:r>
        <w:t>- satisfying user needs and wants;</w:t>
      </w:r>
    </w:p>
    <w:p w14:paraId="6EC710C7" w14:textId="77777777" w:rsidR="00223F01" w:rsidRDefault="00D11D02">
      <w:r>
        <w:rPr>
          <w:b/>
        </w:rPr>
        <w:t xml:space="preserve">• </w:t>
      </w:r>
      <w:r>
        <w:t>- anthropometrics and ergonomics;</w:t>
      </w:r>
    </w:p>
    <w:p w14:paraId="65DB924F" w14:textId="77777777" w:rsidR="00223F01" w:rsidRDefault="00D11D02">
      <w:r>
        <w:rPr>
          <w:b/>
        </w:rPr>
        <w:t xml:space="preserve">• </w:t>
      </w:r>
      <w:r>
        <w:t>Innovation in design</w:t>
      </w:r>
    </w:p>
    <w:p w14:paraId="3388CFD2" w14:textId="77777777" w:rsidR="00223F01" w:rsidRDefault="00D11D02">
      <w:r>
        <w:rPr>
          <w:b/>
        </w:rPr>
        <w:t xml:space="preserve">• </w:t>
      </w:r>
      <w:r>
        <w:t>Calculation - area and ratios</w:t>
      </w:r>
    </w:p>
    <w:p w14:paraId="22996D14" w14:textId="77777777" w:rsidR="00223F01" w:rsidRDefault="00D11D02">
      <w:r>
        <w:rPr>
          <w:b/>
        </w:rPr>
        <w:t xml:space="preserve">• </w:t>
      </w:r>
      <w:r>
        <w:t>Orthographic drawing - 3rd angle</w:t>
      </w:r>
    </w:p>
    <w:p w14:paraId="72FA5E2C" w14:textId="77777777" w:rsidR="00223F01" w:rsidRDefault="00D11D02">
      <w:r>
        <w:rPr>
          <w:b/>
        </w:rPr>
        <w:t xml:space="preserve">• </w:t>
      </w:r>
      <w:r>
        <w:t>Calculation: multiplication and addition</w:t>
      </w:r>
    </w:p>
    <w:p w14:paraId="09FBA9E2" w14:textId="77777777" w:rsidR="00223F01" w:rsidRDefault="00D11D02">
      <w:r>
        <w:rPr>
          <w:b/>
        </w:rPr>
        <w:t xml:space="preserve">• </w:t>
      </w:r>
      <w:r>
        <w:t>Material &amp; Components selection consider: Product function; cost; availability;</w:t>
      </w:r>
    </w:p>
    <w:p w14:paraId="16B10C29" w14:textId="77777777" w:rsidR="00223F01" w:rsidRDefault="00D11D02">
      <w:r>
        <w:rPr>
          <w:b/>
        </w:rPr>
        <w:t xml:space="preserve">• </w:t>
      </w:r>
      <w:r>
        <w:t>Effect of Carbon Dioxide in the Atmosphere: the impact on design and manufacture of products</w:t>
      </w:r>
    </w:p>
    <w:p w14:paraId="212C3832" w14:textId="77777777" w:rsidR="00223F01" w:rsidRDefault="00D11D02">
      <w:r>
        <w:rPr>
          <w:b/>
        </w:rPr>
        <w:t xml:space="preserve">• </w:t>
      </w:r>
      <w:r>
        <w:t>Investigating and researching existing products before designing</w:t>
      </w:r>
    </w:p>
    <w:p w14:paraId="38748B97" w14:textId="77777777" w:rsidR="00223F01" w:rsidRDefault="00D11D02">
      <w:r>
        <w:br w:type="page"/>
      </w:r>
    </w:p>
    <w:p w14:paraId="6A1BE6E3" w14:textId="77777777" w:rsidR="00223F01" w:rsidRDefault="00D11D02">
      <w:pPr>
        <w:pStyle w:val="SubjectHeading"/>
      </w:pPr>
      <w:r>
        <w:t>Drama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2DAF892F" w14:textId="77777777">
        <w:tc>
          <w:tcPr>
            <w:tcW w:w="5040" w:type="dxa"/>
            <w:shd w:val="clear" w:color="auto" w:fill="D9EAF7"/>
          </w:tcPr>
          <w:p w14:paraId="4B7573CC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73E83113" w14:textId="77777777" w:rsidR="00223F01" w:rsidRDefault="00223F01"/>
        </w:tc>
      </w:tr>
    </w:tbl>
    <w:p w14:paraId="422E9D7A" w14:textId="77777777" w:rsidR="00223F01" w:rsidRDefault="00223F01"/>
    <w:p w14:paraId="115C1D27" w14:textId="77777777" w:rsidR="00223F01" w:rsidRDefault="00D11D02">
      <w:pPr>
        <w:pStyle w:val="SectionHeading"/>
      </w:pPr>
      <w:r>
        <w:t>Students can use the following resources to revise for Section A DNA.</w:t>
      </w:r>
    </w:p>
    <w:p w14:paraId="15D70DC1" w14:textId="77777777" w:rsidR="00223F01" w:rsidRDefault="00D11D02">
      <w:pPr>
        <w:pStyle w:val="SectionHeading"/>
      </w:pPr>
      <w:r>
        <w:t>Resource 1:</w:t>
      </w:r>
    </w:p>
    <w:p w14:paraId="76375B82" w14:textId="77777777" w:rsidR="00223F01" w:rsidRDefault="00D11D02">
      <w:r>
        <w:rPr>
          <w:color w:val="0563C1"/>
          <w:sz w:val="18"/>
        </w:rPr>
        <w:t>https://docs.google.com/document/d/1plJ65zv3E9aw1_NXcqzevtt3gmLRwS8c925PNsC4ALI/edit?usp=sharing</w:t>
      </w:r>
    </w:p>
    <w:p w14:paraId="44BE857C" w14:textId="77777777" w:rsidR="00223F01" w:rsidRDefault="00D11D02">
      <w:pPr>
        <w:pStyle w:val="SectionHeading"/>
      </w:pPr>
      <w:r>
        <w:t>Resource 2:</w:t>
      </w:r>
    </w:p>
    <w:p w14:paraId="5C13B83E" w14:textId="77777777" w:rsidR="00223F01" w:rsidRDefault="00D11D02">
      <w:r>
        <w:rPr>
          <w:color w:val="0563C1"/>
          <w:sz w:val="18"/>
        </w:rPr>
        <w:t>https://docs.google.com/presentation/d/1kpUMxTOTiR1ylm3MOq7qaM8_28lJGNjc/edit?usp=sharing&amp;ouid=118031682757156539349&amp;rtpof=true&amp;sd=true</w:t>
      </w:r>
    </w:p>
    <w:p w14:paraId="7B900653" w14:textId="77777777" w:rsidR="00223F01" w:rsidRDefault="00D11D02">
      <w:r>
        <w:rPr>
          <w:b/>
        </w:rPr>
        <w:t xml:space="preserve">• </w:t>
      </w:r>
      <w:r>
        <w:t>Section A</w:t>
      </w:r>
    </w:p>
    <w:p w14:paraId="5F4F9C41" w14:textId="77777777" w:rsidR="00223F01" w:rsidRDefault="00D11D02">
      <w:r>
        <w:rPr>
          <w:b/>
        </w:rPr>
        <w:t xml:space="preserve">• </w:t>
      </w:r>
      <w:r>
        <w:t>DNA 4 Marker (As a performer)</w:t>
      </w:r>
    </w:p>
    <w:p w14:paraId="0C2A5E6E" w14:textId="77777777" w:rsidR="00223F01" w:rsidRDefault="00D11D02">
      <w:r>
        <w:rPr>
          <w:b/>
        </w:rPr>
        <w:t xml:space="preserve">• </w:t>
      </w:r>
      <w:r>
        <w:t>DNA 6 marker (As a performer)</w:t>
      </w:r>
    </w:p>
    <w:p w14:paraId="50755C41" w14:textId="77777777" w:rsidR="00223F01" w:rsidRDefault="00D11D02">
      <w:r>
        <w:rPr>
          <w:b/>
        </w:rPr>
        <w:t xml:space="preserve">• </w:t>
      </w:r>
      <w:r>
        <w:t>DNA 9 marker (As a director - link to context)</w:t>
      </w:r>
    </w:p>
    <w:p w14:paraId="41610F97" w14:textId="77777777" w:rsidR="00223F01" w:rsidRDefault="00D11D02">
      <w:r>
        <w:rPr>
          <w:b/>
        </w:rPr>
        <w:t xml:space="preserve">• </w:t>
      </w:r>
      <w:r>
        <w:t>DNA 12 marker (As a director - link to whole play)</w:t>
      </w:r>
    </w:p>
    <w:p w14:paraId="439FF5DD" w14:textId="77777777" w:rsidR="00223F01" w:rsidRDefault="00D11D02">
      <w:r>
        <w:rPr>
          <w:b/>
        </w:rPr>
        <w:t xml:space="preserve">• </w:t>
      </w:r>
      <w:r>
        <w:t>DNA 14 marker - As a designer.</w:t>
      </w:r>
    </w:p>
    <w:p w14:paraId="6AA7E93D" w14:textId="77777777" w:rsidR="00223F01" w:rsidRDefault="00D11D02">
      <w:r>
        <w:rPr>
          <w:b/>
        </w:rPr>
        <w:t xml:space="preserve">• </w:t>
      </w:r>
      <w:r>
        <w:t>Section B</w:t>
      </w:r>
    </w:p>
    <w:p w14:paraId="46ABADB7" w14:textId="77777777" w:rsidR="00223F01" w:rsidRDefault="00D11D02">
      <w:r>
        <w:rPr>
          <w:b/>
        </w:rPr>
        <w:t xml:space="preserve">• </w:t>
      </w:r>
      <w:r>
        <w:t>Live Theatre Evaluation</w:t>
      </w:r>
    </w:p>
    <w:p w14:paraId="4334162E" w14:textId="77777777" w:rsidR="00223F01" w:rsidRDefault="00D11D02">
      <w:r>
        <w:rPr>
          <w:b/>
        </w:rPr>
        <w:t xml:space="preserve">• </w:t>
      </w:r>
      <w:r>
        <w:t>Stranger Things: First Shadow</w:t>
      </w:r>
    </w:p>
    <w:p w14:paraId="4043AE3D" w14:textId="77777777" w:rsidR="00223F01" w:rsidRDefault="00D11D02">
      <w:r>
        <w:rPr>
          <w:b/>
        </w:rPr>
        <w:t xml:space="preserve">• </w:t>
      </w:r>
      <w:r>
        <w:t>Performance Review</w:t>
      </w:r>
    </w:p>
    <w:p w14:paraId="7F803798" w14:textId="77777777" w:rsidR="00223F01" w:rsidRDefault="00D11D02">
      <w:r>
        <w:rPr>
          <w:b/>
        </w:rPr>
        <w:t xml:space="preserve">• </w:t>
      </w:r>
      <w:r>
        <w:t>Design Review</w:t>
      </w:r>
    </w:p>
    <w:p w14:paraId="74E1AF76" w14:textId="77777777" w:rsidR="00223F01" w:rsidRDefault="00D11D02">
      <w:r>
        <w:rPr>
          <w:b/>
        </w:rPr>
        <w:t xml:space="preserve">• </w:t>
      </w:r>
      <w:r>
        <w:t>(Lighting, Sound, Costume, Set/Props)</w:t>
      </w:r>
    </w:p>
    <w:p w14:paraId="11153BC7" w14:textId="77777777" w:rsidR="00223F01" w:rsidRDefault="00D11D02">
      <w:pPr>
        <w:pStyle w:val="SectionHeading"/>
      </w:pPr>
      <w:r>
        <w:t>Use DNA/Live Theatre Booklets</w:t>
      </w:r>
    </w:p>
    <w:p w14:paraId="76A30925" w14:textId="77777777" w:rsidR="00223F01" w:rsidRDefault="00D11D02">
      <w:r>
        <w:br w:type="page"/>
      </w:r>
    </w:p>
    <w:p w14:paraId="67A2D80F" w14:textId="77777777" w:rsidR="00223F01" w:rsidRDefault="00D11D02">
      <w:pPr>
        <w:pStyle w:val="SubjectHeading"/>
      </w:pPr>
      <w:r>
        <w:t>English Language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666B0ED3" w14:textId="77777777">
        <w:tc>
          <w:tcPr>
            <w:tcW w:w="5040" w:type="dxa"/>
            <w:shd w:val="clear" w:color="auto" w:fill="D9EAF7"/>
          </w:tcPr>
          <w:p w14:paraId="6D47AEF5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720FE257" w14:textId="77777777" w:rsidR="00223F01" w:rsidRDefault="00223F01"/>
        </w:tc>
      </w:tr>
    </w:tbl>
    <w:p w14:paraId="3424B229" w14:textId="77777777" w:rsidR="00223F01" w:rsidRDefault="00223F01"/>
    <w:p w14:paraId="7ED38BE2" w14:textId="77777777" w:rsidR="00223F01" w:rsidRDefault="00D11D02">
      <w:r>
        <w:rPr>
          <w:b/>
        </w:rPr>
        <w:t xml:space="preserve">• </w:t>
      </w:r>
      <w:r>
        <w:t>Section A: Reading</w:t>
      </w:r>
    </w:p>
    <w:p w14:paraId="14AA57C3" w14:textId="77777777" w:rsidR="00223F01" w:rsidRDefault="00D11D02">
      <w:pPr>
        <w:ind w:left="216"/>
      </w:pPr>
      <w:r>
        <w:t>There will be two nonfiction extracts (usually one C19th and one more recent, but not always) which you will be expected to show an understanding of and then to compare.</w:t>
      </w:r>
    </w:p>
    <w:p w14:paraId="65F594A7" w14:textId="77777777" w:rsidR="00223F01" w:rsidRDefault="00D11D02">
      <w:pPr>
        <w:ind w:left="216"/>
      </w:pPr>
      <w:r>
        <w:t>Q1: There will be eight statements, you will be asked to choose 4 true statements based on the knowledge of what you read.</w:t>
      </w:r>
    </w:p>
    <w:p w14:paraId="1954A915" w14:textId="77777777" w:rsidR="00223F01" w:rsidRDefault="00D11D02">
      <w:pPr>
        <w:ind w:left="216"/>
      </w:pPr>
      <w:r>
        <w:t>This is worth 4 marks.</w:t>
      </w:r>
    </w:p>
    <w:p w14:paraId="5FE73902" w14:textId="77777777" w:rsidR="00223F01" w:rsidRDefault="00D11D02">
      <w:pPr>
        <w:ind w:left="216"/>
      </w:pPr>
      <w:r>
        <w:t>Q2: You will be asked to sum up and infer what the similarities and differences are between the texts. This is worth 8 marks</w:t>
      </w:r>
    </w:p>
    <w:p w14:paraId="4482EC46" w14:textId="77777777" w:rsidR="00223F01" w:rsidRDefault="00D11D02">
      <w:pPr>
        <w:ind w:left="216"/>
      </w:pPr>
      <w:r>
        <w:t>Q3: You will be asked to closely analyse the writer’s methods on a specific part of one of the extracts. This is worth 12 marks.</w:t>
      </w:r>
    </w:p>
    <w:p w14:paraId="6DAF1E81" w14:textId="77777777" w:rsidR="00223F01" w:rsidRDefault="00D11D02">
      <w:pPr>
        <w:ind w:left="216"/>
      </w:pPr>
      <w:r>
        <w:t>Q4: You will be asked to compare the writers’ viewpoints in both texts. This is worth 16 marks.</w:t>
      </w:r>
    </w:p>
    <w:p w14:paraId="72323C56" w14:textId="77777777" w:rsidR="00223F01" w:rsidRDefault="00D11D02">
      <w:pPr>
        <w:ind w:left="216"/>
      </w:pPr>
      <w:r>
        <w:t>Writing Approach - Personal / General approach with the four part structure: Personal/ General Problem / General Solution / back to the Personal</w:t>
      </w:r>
    </w:p>
    <w:p w14:paraId="72AF15BD" w14:textId="541A35E6" w:rsidR="00223F01" w:rsidRDefault="00223F01"/>
    <w:p w14:paraId="41E1E15C" w14:textId="77777777" w:rsidR="00223F01" w:rsidRDefault="00D11D02">
      <w:pPr>
        <w:pStyle w:val="SubjectHeading"/>
      </w:pPr>
      <w:r>
        <w:t>English Literature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D11D02" w14:paraId="6BD149F5" w14:textId="77777777" w:rsidTr="00254B4A">
        <w:tc>
          <w:tcPr>
            <w:tcW w:w="5040" w:type="dxa"/>
            <w:shd w:val="clear" w:color="auto" w:fill="D9EAF7"/>
          </w:tcPr>
          <w:p w14:paraId="23108854" w14:textId="77777777" w:rsidR="00D11D02" w:rsidRDefault="00D11D02" w:rsidP="00254B4A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4C4AC76C" w14:textId="77777777" w:rsidR="00D11D02" w:rsidRDefault="00D11D02" w:rsidP="00254B4A"/>
        </w:tc>
      </w:tr>
    </w:tbl>
    <w:p w14:paraId="118F4DFB" w14:textId="77777777" w:rsidR="00223F01" w:rsidRDefault="00D11D02">
      <w:pPr>
        <w:pStyle w:val="SectionHeading"/>
      </w:pPr>
      <w:r>
        <w:t>Literature Paper 2</w:t>
      </w:r>
    </w:p>
    <w:p w14:paraId="41AF5B91" w14:textId="77777777" w:rsidR="00223F01" w:rsidRDefault="00D11D02">
      <w:r>
        <w:rPr>
          <w:b/>
        </w:rPr>
        <w:t xml:space="preserve">• </w:t>
      </w:r>
      <w:r>
        <w:t>An Inspector Calls – Characters – Themes (Class, Age, Responsibility and Gender) – Setting (the dining room) – Dramatic Irony</w:t>
      </w:r>
    </w:p>
    <w:p w14:paraId="7F58AB27" w14:textId="77777777" w:rsidR="00223F01" w:rsidRDefault="00D11D02">
      <w:r>
        <w:rPr>
          <w:b/>
        </w:rPr>
        <w:t xml:space="preserve">• </w:t>
      </w:r>
      <w:r>
        <w:t>Anthology Poetry – all 15 poems. Group the poems into mini-clusters and pairs. The central themes are power and conflict, so keep these ideas at the centre of your revision.</w:t>
      </w:r>
    </w:p>
    <w:p w14:paraId="07AB0370" w14:textId="77777777" w:rsidR="00223F01" w:rsidRDefault="00D11D02">
      <w:r>
        <w:rPr>
          <w:b/>
        </w:rPr>
        <w:t xml:space="preserve">• </w:t>
      </w:r>
      <w:r>
        <w:t>Unseen Poetry – using the Title – What – How – Why approach</w:t>
      </w:r>
    </w:p>
    <w:p w14:paraId="6FE708C3" w14:textId="77777777" w:rsidR="00D11D02" w:rsidRDefault="00D11D02">
      <w:pPr>
        <w:pStyle w:val="SubjectHeading"/>
      </w:pPr>
    </w:p>
    <w:p w14:paraId="23705170" w14:textId="77777777" w:rsidR="00D11D02" w:rsidRDefault="00D11D02">
      <w:pPr>
        <w:pStyle w:val="SubjectHeading"/>
      </w:pPr>
    </w:p>
    <w:p w14:paraId="04EB4DE3" w14:textId="77777777" w:rsidR="00D11D02" w:rsidRDefault="00D11D02">
      <w:pPr>
        <w:pStyle w:val="SubjectHeading"/>
      </w:pPr>
    </w:p>
    <w:p w14:paraId="73DD28D9" w14:textId="77777777" w:rsidR="00D11D02" w:rsidRDefault="00D11D02">
      <w:pPr>
        <w:pStyle w:val="SubjectHeading"/>
      </w:pPr>
    </w:p>
    <w:p w14:paraId="50152B89" w14:textId="77777777" w:rsidR="00D11D02" w:rsidRDefault="00D11D02">
      <w:pPr>
        <w:pStyle w:val="SubjectHeading"/>
      </w:pPr>
    </w:p>
    <w:p w14:paraId="01B1CAB8" w14:textId="77777777" w:rsidR="00D11D02" w:rsidRDefault="00D11D02">
      <w:pPr>
        <w:pStyle w:val="SubjectHeading"/>
      </w:pPr>
    </w:p>
    <w:p w14:paraId="3DD59A9D" w14:textId="77777777" w:rsidR="00D11D02" w:rsidRDefault="00D11D02">
      <w:pPr>
        <w:pStyle w:val="SubjectHeading"/>
      </w:pPr>
    </w:p>
    <w:p w14:paraId="46AF945D" w14:textId="46994BD5" w:rsidR="00223F01" w:rsidRDefault="00D11D02">
      <w:pPr>
        <w:pStyle w:val="SubjectHeading"/>
      </w:pPr>
      <w:r>
        <w:t>Food Preparation and Nutrition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5AF6EEAA" w14:textId="77777777">
        <w:tc>
          <w:tcPr>
            <w:tcW w:w="5040" w:type="dxa"/>
            <w:shd w:val="clear" w:color="auto" w:fill="D9EAF7"/>
          </w:tcPr>
          <w:p w14:paraId="58DB81DC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7811B919" w14:textId="77777777" w:rsidR="00223F01" w:rsidRDefault="00223F01"/>
        </w:tc>
      </w:tr>
    </w:tbl>
    <w:p w14:paraId="4E2ECFE4" w14:textId="77777777" w:rsidR="00223F01" w:rsidRDefault="00223F01"/>
    <w:p w14:paraId="74EA3963" w14:textId="509D0FE4" w:rsidR="00223F01" w:rsidRDefault="00D11D02">
      <w:r>
        <w:rPr>
          <w:b/>
        </w:rPr>
        <w:t xml:space="preserve">• </w:t>
      </w:r>
      <w:r w:rsidR="00C95BCD">
        <w:t>F</w:t>
      </w:r>
      <w:r>
        <w:t>ood nutrition and health</w:t>
      </w:r>
    </w:p>
    <w:p w14:paraId="58A889D1" w14:textId="77777777" w:rsidR="00223F01" w:rsidRDefault="00D11D02">
      <w:r>
        <w:rPr>
          <w:b/>
        </w:rPr>
        <w:t xml:space="preserve">• </w:t>
      </w:r>
      <w:r>
        <w:t>K&amp;U the functions, sources, deficiency, excess and DRVs of Macronutrients &amp; Micro nutrients –</w:t>
      </w:r>
    </w:p>
    <w:p w14:paraId="54BC04B2" w14:textId="77777777" w:rsidR="00223F01" w:rsidRDefault="00D11D02">
      <w:r>
        <w:rPr>
          <w:b/>
        </w:rPr>
        <w:t xml:space="preserve">• </w:t>
      </w:r>
      <w:r>
        <w:t>Protein, Fats, Carbohydrates</w:t>
      </w:r>
    </w:p>
    <w:p w14:paraId="4C0CFE79" w14:textId="77777777" w:rsidR="00223F01" w:rsidRDefault="00D11D02">
      <w:r>
        <w:rPr>
          <w:b/>
        </w:rPr>
        <w:t xml:space="preserve">• </w:t>
      </w:r>
      <w:r>
        <w:t>Vitamins, Antioxidant , MineralsWater</w:t>
      </w:r>
    </w:p>
    <w:p w14:paraId="298B51AF" w14:textId="77777777" w:rsidR="00223F01" w:rsidRDefault="00D11D02">
      <w:r>
        <w:rPr>
          <w:b/>
        </w:rPr>
        <w:t xml:space="preserve">• </w:t>
      </w:r>
      <w:r>
        <w:t>Energy needs</w:t>
      </w:r>
    </w:p>
    <w:p w14:paraId="60C9655D" w14:textId="77777777" w:rsidR="00223F01" w:rsidRDefault="00D11D02">
      <w:r>
        <w:rPr>
          <w:b/>
        </w:rPr>
        <w:t xml:space="preserve">• </w:t>
      </w:r>
      <w:r>
        <w:t>How to carry out nutritional analysis, how to plan and modify recipes, meals and diets to reflect the nutritional guidelines for a healthy diet.</w:t>
      </w:r>
    </w:p>
    <w:p w14:paraId="294282DE" w14:textId="77777777" w:rsidR="00223F01" w:rsidRDefault="00D11D02">
      <w:r>
        <w:rPr>
          <w:b/>
        </w:rPr>
        <w:t xml:space="preserve">• </w:t>
      </w:r>
      <w:r>
        <w:t>Diet, nutrition and health</w:t>
      </w:r>
    </w:p>
    <w:p w14:paraId="77A34F91" w14:textId="77777777" w:rsidR="00223F01" w:rsidRDefault="00D11D02">
      <w:r>
        <w:rPr>
          <w:b/>
        </w:rPr>
        <w:t xml:space="preserve">• </w:t>
      </w:r>
      <w:r>
        <w:t>food Science</w:t>
      </w:r>
    </w:p>
    <w:p w14:paraId="4F307479" w14:textId="77777777" w:rsidR="00223F01" w:rsidRDefault="00D11D02">
      <w:r>
        <w:rPr>
          <w:b/>
        </w:rPr>
        <w:t xml:space="preserve">• </w:t>
      </w:r>
      <w:r>
        <w:t>Bread working and functional properties of ingredients</w:t>
      </w:r>
    </w:p>
    <w:p w14:paraId="10F1171C" w14:textId="77777777" w:rsidR="00223F01" w:rsidRDefault="00D11D02">
      <w:r>
        <w:rPr>
          <w:b/>
        </w:rPr>
        <w:t xml:space="preserve">• </w:t>
      </w:r>
      <w:r>
        <w:t>Cooking of food and Heat transfer • conduction• convection• radiation.</w:t>
      </w:r>
    </w:p>
    <w:p w14:paraId="0C1035C9" w14:textId="77777777" w:rsidR="00223F01" w:rsidRDefault="00D11D02">
      <w:r>
        <w:rPr>
          <w:b/>
        </w:rPr>
        <w:t xml:space="preserve">• </w:t>
      </w:r>
      <w:r>
        <w:t>Selecting appropriate cooking methods</w:t>
      </w:r>
    </w:p>
    <w:p w14:paraId="64EC24BA" w14:textId="77777777" w:rsidR="00223F01" w:rsidRDefault="00D11D02">
      <w:r>
        <w:rPr>
          <w:b/>
        </w:rPr>
        <w:t xml:space="preserve">• </w:t>
      </w:r>
      <w:r>
        <w:t>Functional and chemical properties: Proteins, Carbohydrates,Fats and oils</w:t>
      </w:r>
    </w:p>
    <w:p w14:paraId="5249E310" w14:textId="1C9C0366" w:rsidR="00223F01" w:rsidRDefault="00D11D02">
      <w:r>
        <w:rPr>
          <w:b/>
        </w:rPr>
        <w:t xml:space="preserve">• </w:t>
      </w:r>
      <w:r w:rsidR="00C95BCD">
        <w:rPr>
          <w:b/>
        </w:rPr>
        <w:t>L</w:t>
      </w:r>
      <w:r>
        <w:t>ink theory and Understand</w:t>
      </w:r>
      <w:r w:rsidR="00C95BCD">
        <w:t>ing</w:t>
      </w:r>
      <w:r>
        <w:t xml:space="preserve"> from practical application: Fruit and Vegetables</w:t>
      </w:r>
    </w:p>
    <w:p w14:paraId="7798C170" w14:textId="7E12B272" w:rsidR="00223F01" w:rsidRDefault="00D11D02">
      <w:r>
        <w:rPr>
          <w:b/>
        </w:rPr>
        <w:t xml:space="preserve">• </w:t>
      </w:r>
      <w:r w:rsidR="00C95BCD">
        <w:t>P</w:t>
      </w:r>
      <w:r>
        <w:t>reventing enzymatic browning and Oxidation Raising agent</w:t>
      </w:r>
    </w:p>
    <w:p w14:paraId="3A41E3B8" w14:textId="77777777" w:rsidR="00223F01" w:rsidRDefault="00D11D02">
      <w:r>
        <w:rPr>
          <w:b/>
        </w:rPr>
        <w:t xml:space="preserve">• </w:t>
      </w:r>
      <w:r>
        <w:t>Food safety</w:t>
      </w:r>
    </w:p>
    <w:p w14:paraId="0CC9D167" w14:textId="77777777" w:rsidR="00223F01" w:rsidRDefault="00D11D02">
      <w:r>
        <w:rPr>
          <w:b/>
        </w:rPr>
        <w:t xml:space="preserve">• </w:t>
      </w:r>
      <w:r>
        <w:t>Microorganism and food contamination</w:t>
      </w:r>
    </w:p>
    <w:p w14:paraId="357321CD" w14:textId="77777777" w:rsidR="00223F01" w:rsidRDefault="00D11D02">
      <w:r>
        <w:rPr>
          <w:b/>
        </w:rPr>
        <w:t xml:space="preserve">• </w:t>
      </w:r>
      <w:r>
        <w:t>The signs of food spoilage</w:t>
      </w:r>
    </w:p>
    <w:p w14:paraId="1CE496F5" w14:textId="77777777" w:rsidR="00223F01" w:rsidRDefault="00D11D02">
      <w:r>
        <w:rPr>
          <w:b/>
        </w:rPr>
        <w:t xml:space="preserve">• </w:t>
      </w:r>
      <w:r>
        <w:t>Microorganisms in food production</w:t>
      </w:r>
    </w:p>
    <w:p w14:paraId="087FF48C" w14:textId="77777777" w:rsidR="00223F01" w:rsidRDefault="00D11D02">
      <w:r>
        <w:rPr>
          <w:b/>
        </w:rPr>
        <w:t xml:space="preserve">• </w:t>
      </w:r>
      <w:r>
        <w:t>Principles of food safety - buying and storing food</w:t>
      </w:r>
    </w:p>
    <w:p w14:paraId="2FD55389" w14:textId="77777777" w:rsidR="00223F01" w:rsidRDefault="00D11D02">
      <w:r>
        <w:rPr>
          <w:b/>
        </w:rPr>
        <w:t xml:space="preserve">• </w:t>
      </w:r>
      <w:r>
        <w:t>Preparing, cooking and serving food</w:t>
      </w:r>
    </w:p>
    <w:p w14:paraId="25F27CD9" w14:textId="77777777" w:rsidR="00223F01" w:rsidRDefault="00D11D02">
      <w:r>
        <w:rPr>
          <w:b/>
        </w:rPr>
        <w:t xml:space="preserve">• </w:t>
      </w:r>
      <w:r>
        <w:t>Food choice</w:t>
      </w:r>
    </w:p>
    <w:p w14:paraId="62AC4EA5" w14:textId="77777777" w:rsidR="00223F01" w:rsidRDefault="00D11D02">
      <w:r>
        <w:rPr>
          <w:b/>
        </w:rPr>
        <w:t xml:space="preserve">• </w:t>
      </w:r>
      <w:r>
        <w:t>Food choice and sensory testing/evaluation</w:t>
      </w:r>
    </w:p>
    <w:p w14:paraId="07520A87" w14:textId="77777777" w:rsidR="00223F01" w:rsidRDefault="00D11D02">
      <w:r>
        <w:rPr>
          <w:b/>
        </w:rPr>
        <w:t xml:space="preserve">• </w:t>
      </w:r>
      <w:r>
        <w:t>Food choice related to special diets veganism, religion, culture, ethical and moral beliefs and medical condition</w:t>
      </w:r>
    </w:p>
    <w:p w14:paraId="716A96CF" w14:textId="77777777" w:rsidR="00223F01" w:rsidRDefault="00D11D02">
      <w:r>
        <w:rPr>
          <w:b/>
        </w:rPr>
        <w:t xml:space="preserve">• </w:t>
      </w:r>
      <w:r>
        <w:t>Food provenance</w:t>
      </w:r>
    </w:p>
    <w:p w14:paraId="21288521" w14:textId="77777777" w:rsidR="00223F01" w:rsidRDefault="00D11D02">
      <w:r>
        <w:rPr>
          <w:b/>
        </w:rPr>
        <w:t xml:space="preserve">• </w:t>
      </w:r>
      <w:r>
        <w:t>Food sustainability and the environment- food waste, miles,origins</w:t>
      </w:r>
    </w:p>
    <w:p w14:paraId="2A87F544" w14:textId="77777777" w:rsidR="00223F01" w:rsidRDefault="00D11D02">
      <w:r>
        <w:rPr>
          <w:b/>
        </w:rPr>
        <w:t xml:space="preserve">• </w:t>
      </w:r>
      <w:r>
        <w:t>Food processing- cheese making/yoghurt making</w:t>
      </w:r>
    </w:p>
    <w:p w14:paraId="3CD906F9" w14:textId="02455939" w:rsidR="00223F01" w:rsidRDefault="00D11D02">
      <w:r>
        <w:rPr>
          <w:b/>
        </w:rPr>
        <w:t xml:space="preserve">• </w:t>
      </w:r>
      <w:r w:rsidR="00C95BCD">
        <w:t>W</w:t>
      </w:r>
      <w:r>
        <w:t>here and how ingredients are grown, reared and caught.</w:t>
      </w:r>
    </w:p>
    <w:p w14:paraId="6CED4D0E" w14:textId="77777777" w:rsidR="00223F01" w:rsidRDefault="00D11D02">
      <w:r>
        <w:rPr>
          <w:b/>
        </w:rPr>
        <w:t xml:space="preserve">• </w:t>
      </w:r>
      <w:r>
        <w:t>Fortification of food,food waste, GM Food</w:t>
      </w:r>
    </w:p>
    <w:p w14:paraId="66B200AE" w14:textId="77777777" w:rsidR="00223F01" w:rsidRDefault="00D11D02">
      <w:pPr>
        <w:pStyle w:val="SectionHeading"/>
      </w:pPr>
      <w:r>
        <w:t>Best website for revision</w:t>
      </w:r>
    </w:p>
    <w:p w14:paraId="55D0F0F2" w14:textId="77777777" w:rsidR="00223F01" w:rsidRDefault="00D11D02">
      <w:r>
        <w:rPr>
          <w:color w:val="0563C1"/>
          <w:sz w:val="18"/>
        </w:rPr>
        <w:t>https://app.senecalearning.com/teacher/home https://members.gcsepod.com/teachers/dashboard https://www.youtube.com/watch?v=KDGBA6ciSkw http://www.foodafactoflife.org.uk/section.aspx?t=81&amp;siteId=19&amp;sectionId=75 https://www.bbc.co.uk/education/subjects/z48jmp3 http://thecookeryteacher.com/index.php https://www.nhs.uk/Livewell/Goodfood/Pages/the-eatwell-guide.aspx AQA GCSE Book – Food Preparation and Nutrition</w:t>
      </w:r>
    </w:p>
    <w:p w14:paraId="4BB856AB" w14:textId="77777777" w:rsidR="00223F01" w:rsidRDefault="00D11D02">
      <w:r>
        <w:br w:type="page"/>
      </w:r>
    </w:p>
    <w:p w14:paraId="79E1C764" w14:textId="77777777" w:rsidR="00223F01" w:rsidRDefault="00D11D02">
      <w:pPr>
        <w:pStyle w:val="SubjectHeading"/>
      </w:pPr>
      <w:r>
        <w:t>French / Spanish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5E788D2C" w14:textId="77777777">
        <w:tc>
          <w:tcPr>
            <w:tcW w:w="5040" w:type="dxa"/>
            <w:shd w:val="clear" w:color="auto" w:fill="D9EAF7"/>
          </w:tcPr>
          <w:p w14:paraId="65AB4F65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7811D07F" w14:textId="77777777" w:rsidR="00223F01" w:rsidRDefault="00223F01"/>
        </w:tc>
      </w:tr>
    </w:tbl>
    <w:p w14:paraId="51CCC6B2" w14:textId="77777777" w:rsidR="00223F01" w:rsidRDefault="00223F01"/>
    <w:p w14:paraId="37EF8237" w14:textId="77777777" w:rsidR="00223F01" w:rsidRDefault="00D11D02">
      <w:pPr>
        <w:ind w:left="216"/>
      </w:pPr>
      <w:r>
        <w:t>All students will sit an exam in the four skills; listening, reading, writing and speaking.</w:t>
      </w:r>
    </w:p>
    <w:p w14:paraId="7A6352DE" w14:textId="77777777" w:rsidR="00223F01" w:rsidRDefault="00D11D02">
      <w:pPr>
        <w:pStyle w:val="SectionHeading"/>
      </w:pPr>
      <w:r>
        <w:t>Topics include:</w:t>
      </w:r>
    </w:p>
    <w:p w14:paraId="4F6EF526" w14:textId="77777777" w:rsidR="00223F01" w:rsidRDefault="00D11D02">
      <w:r>
        <w:rPr>
          <w:b/>
        </w:rPr>
        <w:t xml:space="preserve">• </w:t>
      </w:r>
      <w:r>
        <w:t>Family and friends - descriptions and reflexive verbs</w:t>
      </w:r>
    </w:p>
    <w:p w14:paraId="6EBF9F39" w14:textId="77777777" w:rsidR="00223F01" w:rsidRDefault="00D11D02">
      <w:r>
        <w:rPr>
          <w:b/>
        </w:rPr>
        <w:t xml:space="preserve">• </w:t>
      </w:r>
      <w:r>
        <w:t>Role - models</w:t>
      </w:r>
    </w:p>
    <w:p w14:paraId="484C478A" w14:textId="77777777" w:rsidR="00223F01" w:rsidRDefault="00D11D02">
      <w:r>
        <w:rPr>
          <w:b/>
        </w:rPr>
        <w:t xml:space="preserve">• </w:t>
      </w:r>
      <w:r>
        <w:t>Arranging to go out</w:t>
      </w:r>
    </w:p>
    <w:p w14:paraId="31616076" w14:textId="77777777" w:rsidR="00223F01" w:rsidRDefault="00D11D02">
      <w:r>
        <w:rPr>
          <w:b/>
        </w:rPr>
        <w:t xml:space="preserve">• </w:t>
      </w:r>
      <w:r>
        <w:t>Television, cinema and films</w:t>
      </w:r>
    </w:p>
    <w:p w14:paraId="7FBE54D9" w14:textId="77777777" w:rsidR="00223F01" w:rsidRDefault="00D11D02">
      <w:r>
        <w:rPr>
          <w:b/>
        </w:rPr>
        <w:t xml:space="preserve">• </w:t>
      </w:r>
      <w:r>
        <w:t>Reading and books</w:t>
      </w:r>
    </w:p>
    <w:p w14:paraId="43C9FBB2" w14:textId="77777777" w:rsidR="00223F01" w:rsidRDefault="00D11D02">
      <w:r>
        <w:rPr>
          <w:b/>
        </w:rPr>
        <w:t xml:space="preserve">• </w:t>
      </w:r>
      <w:r>
        <w:t>Sports</w:t>
      </w:r>
    </w:p>
    <w:p w14:paraId="36C9C70A" w14:textId="77777777" w:rsidR="00223F01" w:rsidRDefault="00D11D02">
      <w:r>
        <w:rPr>
          <w:b/>
        </w:rPr>
        <w:t xml:space="preserve">• </w:t>
      </w:r>
      <w:r>
        <w:t>Technology and social media</w:t>
      </w:r>
    </w:p>
    <w:p w14:paraId="75E58945" w14:textId="77777777" w:rsidR="00223F01" w:rsidRDefault="00D11D02">
      <w:r>
        <w:rPr>
          <w:b/>
        </w:rPr>
        <w:t xml:space="preserve">• </w:t>
      </w:r>
      <w:r>
        <w:t>Food, meals and restaurant</w:t>
      </w:r>
    </w:p>
    <w:p w14:paraId="01D01694" w14:textId="77777777" w:rsidR="00223F01" w:rsidRDefault="00D11D02">
      <w:r>
        <w:rPr>
          <w:b/>
        </w:rPr>
        <w:t xml:space="preserve">• </w:t>
      </w:r>
      <w:r>
        <w:t>Clothes and shopping</w:t>
      </w:r>
    </w:p>
    <w:p w14:paraId="26FEDEA5" w14:textId="77777777" w:rsidR="00223F01" w:rsidRDefault="00D11D02">
      <w:r>
        <w:rPr>
          <w:b/>
        </w:rPr>
        <w:t xml:space="preserve">• </w:t>
      </w:r>
      <w:r>
        <w:t>Special occasions and celebrations</w:t>
      </w:r>
    </w:p>
    <w:p w14:paraId="1AB0203C" w14:textId="77777777" w:rsidR="00223F01" w:rsidRDefault="00D11D02">
      <w:r>
        <w:rPr>
          <w:b/>
        </w:rPr>
        <w:t xml:space="preserve">• </w:t>
      </w:r>
      <w:r>
        <w:t>Festivals and traditions</w:t>
      </w:r>
    </w:p>
    <w:p w14:paraId="71D1626E" w14:textId="77777777" w:rsidR="00223F01" w:rsidRDefault="00D11D02">
      <w:r>
        <w:rPr>
          <w:b/>
        </w:rPr>
        <w:t xml:space="preserve">• </w:t>
      </w:r>
      <w:r>
        <w:t>Town, directions and environment</w:t>
      </w:r>
    </w:p>
    <w:p w14:paraId="08B9FE7D" w14:textId="77777777" w:rsidR="00223F01" w:rsidRDefault="00D11D02">
      <w:r>
        <w:rPr>
          <w:b/>
        </w:rPr>
        <w:t xml:space="preserve">• </w:t>
      </w:r>
      <w:r>
        <w:t>Ideal holidays, past holidays and hotels</w:t>
      </w:r>
    </w:p>
    <w:p w14:paraId="6264C3DF" w14:textId="77777777" w:rsidR="00223F01" w:rsidRDefault="00D11D02">
      <w:r>
        <w:rPr>
          <w:b/>
        </w:rPr>
        <w:t xml:space="preserve">• </w:t>
      </w:r>
      <w:r>
        <w:t>School subjects and school rules</w:t>
      </w:r>
    </w:p>
    <w:p w14:paraId="4EBB2045" w14:textId="77777777" w:rsidR="00223F01" w:rsidRDefault="00D11D02">
      <w:pPr>
        <w:ind w:left="216"/>
      </w:pPr>
      <w:r>
        <w:t>All students should have a secure knowledge of the past, present, future and conditional tense as well as a good variety of complex structures and sophisticated language.</w:t>
      </w:r>
    </w:p>
    <w:p w14:paraId="7BD1E43C" w14:textId="77777777" w:rsidR="00223F01" w:rsidRDefault="00D11D02">
      <w:r>
        <w:br w:type="page"/>
      </w:r>
    </w:p>
    <w:p w14:paraId="3E2DC496" w14:textId="77777777" w:rsidR="00223F01" w:rsidRDefault="00D11D02">
      <w:pPr>
        <w:pStyle w:val="SubjectHeading"/>
      </w:pPr>
      <w:r>
        <w:t>Geography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20C64175" w14:textId="77777777">
        <w:tc>
          <w:tcPr>
            <w:tcW w:w="5040" w:type="dxa"/>
            <w:shd w:val="clear" w:color="auto" w:fill="D9EAF7"/>
          </w:tcPr>
          <w:p w14:paraId="7CDB92D1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0E9C6473" w14:textId="77777777" w:rsidR="00223F01" w:rsidRDefault="00223F01"/>
        </w:tc>
      </w:tr>
    </w:tbl>
    <w:p w14:paraId="70C9E963" w14:textId="77777777" w:rsidR="00223F01" w:rsidRDefault="00223F01"/>
    <w:p w14:paraId="0D0B6A89" w14:textId="77777777" w:rsidR="00223F01" w:rsidRDefault="00D11D02">
      <w:pPr>
        <w:pStyle w:val="SectionHeading"/>
      </w:pPr>
      <w:r>
        <w:t>Paper 1 Section A (Natural hazards):</w:t>
      </w:r>
    </w:p>
    <w:p w14:paraId="0A02CF15" w14:textId="3DDF1266" w:rsidR="00223F01" w:rsidRDefault="00D11D02">
      <w:r>
        <w:rPr>
          <w:b/>
        </w:rPr>
        <w:t xml:space="preserve">• </w:t>
      </w:r>
      <w:r w:rsidR="00C95BCD">
        <w:t>T</w:t>
      </w:r>
      <w:r>
        <w:t>ectonic hazards and plate margins;</w:t>
      </w:r>
    </w:p>
    <w:p w14:paraId="28CF0CC8" w14:textId="7C665564" w:rsidR="00223F01" w:rsidRDefault="00D11D02">
      <w:r>
        <w:rPr>
          <w:b/>
        </w:rPr>
        <w:t xml:space="preserve">• </w:t>
      </w:r>
      <w:r w:rsidR="00C95BCD">
        <w:t>T</w:t>
      </w:r>
      <w:r>
        <w:t>ropical storms;</w:t>
      </w:r>
    </w:p>
    <w:p w14:paraId="2A2A1851" w14:textId="77777777" w:rsidR="00223F01" w:rsidRDefault="00D11D02">
      <w:r>
        <w:rPr>
          <w:b/>
        </w:rPr>
        <w:t xml:space="preserve">• </w:t>
      </w:r>
      <w:r>
        <w:t>UK weather hazards; and</w:t>
      </w:r>
    </w:p>
    <w:p w14:paraId="2BF3B617" w14:textId="77777777" w:rsidR="00223F01" w:rsidRDefault="00D11D02">
      <w:r>
        <w:rPr>
          <w:b/>
        </w:rPr>
        <w:t xml:space="preserve">• </w:t>
      </w:r>
      <w:r>
        <w:t>climate change.</w:t>
      </w:r>
    </w:p>
    <w:p w14:paraId="3F9D61F4" w14:textId="77777777" w:rsidR="00223F01" w:rsidRDefault="00D11D02">
      <w:pPr>
        <w:pStyle w:val="SectionHeading"/>
      </w:pPr>
      <w:r>
        <w:t>Case studies:</w:t>
      </w:r>
    </w:p>
    <w:p w14:paraId="13C3A011" w14:textId="77777777" w:rsidR="00223F01" w:rsidRDefault="00D11D02">
      <w:r>
        <w:rPr>
          <w:b/>
        </w:rPr>
        <w:t xml:space="preserve">• </w:t>
      </w:r>
      <w:r>
        <w:t>Gorkha earthquake (Nepal)</w:t>
      </w:r>
    </w:p>
    <w:p w14:paraId="52E05828" w14:textId="77777777" w:rsidR="00223F01" w:rsidRDefault="00D11D02">
      <w:r>
        <w:rPr>
          <w:b/>
        </w:rPr>
        <w:t xml:space="preserve">• </w:t>
      </w:r>
      <w:r>
        <w:t>Amatrice earthquake (Italy)</w:t>
      </w:r>
    </w:p>
    <w:p w14:paraId="03A2E847" w14:textId="77777777" w:rsidR="00223F01" w:rsidRDefault="00D11D02">
      <w:r>
        <w:rPr>
          <w:b/>
        </w:rPr>
        <w:t xml:space="preserve">• </w:t>
      </w:r>
      <w:r>
        <w:t>Typhoon Haiyan</w:t>
      </w:r>
    </w:p>
    <w:p w14:paraId="1BB594EE" w14:textId="77777777" w:rsidR="00223F01" w:rsidRDefault="00D11D02">
      <w:r>
        <w:rPr>
          <w:b/>
        </w:rPr>
        <w:t xml:space="preserve">• </w:t>
      </w:r>
      <w:r>
        <w:t>Somerset Levels flooding</w:t>
      </w:r>
    </w:p>
    <w:p w14:paraId="201F3D96" w14:textId="77777777" w:rsidR="00223F01" w:rsidRDefault="00D11D02">
      <w:pPr>
        <w:pStyle w:val="SectionHeading"/>
      </w:pPr>
      <w:r>
        <w:t>Paper 1 Section B (The living world):</w:t>
      </w:r>
    </w:p>
    <w:p w14:paraId="698A7623" w14:textId="77777777" w:rsidR="00223F01" w:rsidRDefault="00D11D02">
      <w:r>
        <w:rPr>
          <w:b/>
        </w:rPr>
        <w:t xml:space="preserve">• </w:t>
      </w:r>
      <w:r>
        <w:t>ecosystems;</w:t>
      </w:r>
    </w:p>
    <w:p w14:paraId="7FE303F6" w14:textId="77777777" w:rsidR="00223F01" w:rsidRDefault="00D11D02">
      <w:r>
        <w:rPr>
          <w:b/>
        </w:rPr>
        <w:t xml:space="preserve">• </w:t>
      </w:r>
      <w:r>
        <w:t>tropical rainforests and deforestation; and</w:t>
      </w:r>
    </w:p>
    <w:p w14:paraId="431C001C" w14:textId="77777777" w:rsidR="00223F01" w:rsidRDefault="00D11D02">
      <w:r>
        <w:rPr>
          <w:b/>
        </w:rPr>
        <w:t xml:space="preserve">• </w:t>
      </w:r>
      <w:r>
        <w:t>hot deserts and desertification.</w:t>
      </w:r>
    </w:p>
    <w:p w14:paraId="243D02DF" w14:textId="77777777" w:rsidR="00223F01" w:rsidRDefault="00D11D02">
      <w:r>
        <w:rPr>
          <w:b/>
        </w:rPr>
        <w:t xml:space="preserve">• </w:t>
      </w:r>
      <w:r>
        <w:t>Epping Forest</w:t>
      </w:r>
    </w:p>
    <w:p w14:paraId="53A3F08A" w14:textId="77777777" w:rsidR="00223F01" w:rsidRDefault="00D11D02">
      <w:r>
        <w:rPr>
          <w:b/>
        </w:rPr>
        <w:t xml:space="preserve">• </w:t>
      </w:r>
      <w:r>
        <w:t>Amazon rainforest</w:t>
      </w:r>
    </w:p>
    <w:p w14:paraId="534FBB91" w14:textId="77777777" w:rsidR="00223F01" w:rsidRDefault="00D11D02">
      <w:r>
        <w:rPr>
          <w:b/>
        </w:rPr>
        <w:t xml:space="preserve">• </w:t>
      </w:r>
      <w:r>
        <w:t>Thar Desert</w:t>
      </w:r>
    </w:p>
    <w:p w14:paraId="34DB96EC" w14:textId="77777777" w:rsidR="00223F01" w:rsidRDefault="00D11D02">
      <w:r>
        <w:rPr>
          <w:b/>
        </w:rPr>
        <w:t xml:space="preserve">• </w:t>
      </w:r>
      <w:r>
        <w:t>the Sahel</w:t>
      </w:r>
    </w:p>
    <w:p w14:paraId="6739AF21" w14:textId="77777777" w:rsidR="00223F01" w:rsidRDefault="00D11D02">
      <w:pPr>
        <w:pStyle w:val="SectionHeading"/>
      </w:pPr>
      <w:r>
        <w:t>Paper 1 Section C (Physical landscapes in the UK):</w:t>
      </w:r>
    </w:p>
    <w:p w14:paraId="2B006533" w14:textId="77777777" w:rsidR="00223F01" w:rsidRDefault="00D11D02">
      <w:r>
        <w:rPr>
          <w:b/>
        </w:rPr>
        <w:t xml:space="preserve">• </w:t>
      </w:r>
      <w:r>
        <w:t>river processes;</w:t>
      </w:r>
    </w:p>
    <w:p w14:paraId="493711B2" w14:textId="77777777" w:rsidR="00223F01" w:rsidRDefault="00D11D02">
      <w:r>
        <w:rPr>
          <w:b/>
        </w:rPr>
        <w:t xml:space="preserve">• </w:t>
      </w:r>
      <w:r>
        <w:t>river landforms;</w:t>
      </w:r>
    </w:p>
    <w:p w14:paraId="60AEAE08" w14:textId="77777777" w:rsidR="00223F01" w:rsidRDefault="00D11D02">
      <w:r>
        <w:rPr>
          <w:b/>
        </w:rPr>
        <w:t xml:space="preserve">• </w:t>
      </w:r>
      <w:r>
        <w:t>river flooding and management</w:t>
      </w:r>
    </w:p>
    <w:p w14:paraId="285756FA" w14:textId="77777777" w:rsidR="00223F01" w:rsidRDefault="00D11D02">
      <w:r>
        <w:rPr>
          <w:b/>
        </w:rPr>
        <w:t xml:space="preserve">• </w:t>
      </w:r>
      <w:r>
        <w:t>coastal processes;</w:t>
      </w:r>
    </w:p>
    <w:p w14:paraId="39B08824" w14:textId="77777777" w:rsidR="00223F01" w:rsidRDefault="00D11D02">
      <w:r>
        <w:rPr>
          <w:b/>
        </w:rPr>
        <w:t xml:space="preserve">• </w:t>
      </w:r>
      <w:r>
        <w:t>coastal landforms; and</w:t>
      </w:r>
    </w:p>
    <w:p w14:paraId="4463A651" w14:textId="77777777" w:rsidR="00223F01" w:rsidRDefault="00D11D02">
      <w:r>
        <w:rPr>
          <w:b/>
        </w:rPr>
        <w:t xml:space="preserve">• </w:t>
      </w:r>
      <w:r>
        <w:t>coastal management;</w:t>
      </w:r>
    </w:p>
    <w:p w14:paraId="3DF05814" w14:textId="77777777" w:rsidR="00223F01" w:rsidRDefault="00D11D02">
      <w:r>
        <w:rPr>
          <w:b/>
        </w:rPr>
        <w:t xml:space="preserve">• </w:t>
      </w:r>
      <w:r>
        <w:t>Swanage and the Dorset coast</w:t>
      </w:r>
    </w:p>
    <w:p w14:paraId="486FCB43" w14:textId="77777777" w:rsidR="00223F01" w:rsidRDefault="00D11D02">
      <w:r>
        <w:rPr>
          <w:b/>
        </w:rPr>
        <w:t xml:space="preserve">• </w:t>
      </w:r>
      <w:r>
        <w:t>Holderness and Mappleton</w:t>
      </w:r>
    </w:p>
    <w:p w14:paraId="03D59492" w14:textId="77777777" w:rsidR="00223F01" w:rsidRDefault="00D11D02">
      <w:r>
        <w:rPr>
          <w:b/>
        </w:rPr>
        <w:t xml:space="preserve">• </w:t>
      </w:r>
      <w:r>
        <w:t>River Tees</w:t>
      </w:r>
    </w:p>
    <w:p w14:paraId="33B1669A" w14:textId="77777777" w:rsidR="00223F01" w:rsidRDefault="00D11D02">
      <w:r>
        <w:rPr>
          <w:b/>
        </w:rPr>
        <w:t xml:space="preserve">• </w:t>
      </w:r>
      <w:r>
        <w:t>Jubilee River</w:t>
      </w:r>
    </w:p>
    <w:p w14:paraId="37B9F950" w14:textId="77777777" w:rsidR="00223F01" w:rsidRDefault="00D11D02">
      <w:pPr>
        <w:pStyle w:val="SectionHeading"/>
      </w:pPr>
      <w:r>
        <w:t>Paper 2 Section A (Urban issues and challenges):</w:t>
      </w:r>
    </w:p>
    <w:p w14:paraId="749E43F5" w14:textId="77777777" w:rsidR="00223F01" w:rsidRDefault="00D11D02">
      <w:r>
        <w:rPr>
          <w:b/>
        </w:rPr>
        <w:t xml:space="preserve">• </w:t>
      </w:r>
      <w:r>
        <w:t>urbanisation and megacities;</w:t>
      </w:r>
    </w:p>
    <w:p w14:paraId="76A1FC4C" w14:textId="77777777" w:rsidR="00223F01" w:rsidRDefault="00D11D02">
      <w:r>
        <w:rPr>
          <w:b/>
        </w:rPr>
        <w:t xml:space="preserve">• </w:t>
      </w:r>
      <w:r>
        <w:t>urban growth in an NEE city;</w:t>
      </w:r>
    </w:p>
    <w:p w14:paraId="3F58D7D6" w14:textId="77777777" w:rsidR="00223F01" w:rsidRDefault="00D11D02">
      <w:r>
        <w:rPr>
          <w:b/>
        </w:rPr>
        <w:t xml:space="preserve">• </w:t>
      </w:r>
      <w:r>
        <w:t>urban change in a UK city;</w:t>
      </w:r>
    </w:p>
    <w:p w14:paraId="4E5CF9B1" w14:textId="77777777" w:rsidR="00223F01" w:rsidRDefault="00D11D02">
      <w:r>
        <w:rPr>
          <w:b/>
        </w:rPr>
        <w:t xml:space="preserve">• </w:t>
      </w:r>
      <w:r>
        <w:t>Regeneration; and</w:t>
      </w:r>
    </w:p>
    <w:p w14:paraId="5FE3EA0B" w14:textId="77777777" w:rsidR="00223F01" w:rsidRDefault="00D11D02">
      <w:r>
        <w:rPr>
          <w:b/>
        </w:rPr>
        <w:t xml:space="preserve">• </w:t>
      </w:r>
      <w:r>
        <w:t>sustainable urban living.</w:t>
      </w:r>
    </w:p>
    <w:p w14:paraId="459693AB" w14:textId="77777777" w:rsidR="00223F01" w:rsidRDefault="00D11D02">
      <w:r>
        <w:rPr>
          <w:b/>
        </w:rPr>
        <w:t xml:space="preserve">• </w:t>
      </w:r>
      <w:r>
        <w:t>Rio de Janeiro</w:t>
      </w:r>
    </w:p>
    <w:p w14:paraId="3CABE1A3" w14:textId="77777777" w:rsidR="00223F01" w:rsidRDefault="00D11D02">
      <w:r>
        <w:rPr>
          <w:b/>
        </w:rPr>
        <w:t xml:space="preserve">• </w:t>
      </w:r>
      <w:r>
        <w:t>the Favela Bairro Project</w:t>
      </w:r>
    </w:p>
    <w:p w14:paraId="28FBEDE0" w14:textId="77777777" w:rsidR="00223F01" w:rsidRDefault="00D11D02">
      <w:r>
        <w:rPr>
          <w:b/>
        </w:rPr>
        <w:t xml:space="preserve">• </w:t>
      </w:r>
      <w:r>
        <w:t>London, Lower Lea Valley</w:t>
      </w:r>
    </w:p>
    <w:p w14:paraId="63E18509" w14:textId="77777777" w:rsidR="00223F01" w:rsidRDefault="00D11D02">
      <w:r>
        <w:rPr>
          <w:b/>
        </w:rPr>
        <w:t xml:space="preserve">• </w:t>
      </w:r>
      <w:r>
        <w:t>the Olympic Village.</w:t>
      </w:r>
    </w:p>
    <w:p w14:paraId="5DB9A23A" w14:textId="77777777" w:rsidR="00223F01" w:rsidRDefault="00D11D02">
      <w:pPr>
        <w:pStyle w:val="SectionHeading"/>
      </w:pPr>
      <w:r>
        <w:t>Skills: OS maps, graphs and calculations.</w:t>
      </w:r>
    </w:p>
    <w:p w14:paraId="359183DB" w14:textId="77777777" w:rsidR="00223F01" w:rsidRDefault="00D11D02">
      <w:pPr>
        <w:pStyle w:val="SectionHeading"/>
      </w:pPr>
      <w:r>
        <w:t>Exam tip: answer Hot deserts (not Cold environments) and Coasts and Rivers (not Glacial).</w:t>
      </w:r>
    </w:p>
    <w:p w14:paraId="2A7C3AE8" w14:textId="77777777" w:rsidR="00223F01" w:rsidRDefault="00D11D02">
      <w:pPr>
        <w:pStyle w:val="SectionHeading"/>
      </w:pPr>
      <w:r>
        <w:t>Full revision list: on Google Classroom.</w:t>
      </w:r>
    </w:p>
    <w:p w14:paraId="7AECA1A8" w14:textId="77777777" w:rsidR="00223F01" w:rsidRDefault="00D11D02">
      <w:r>
        <w:br w:type="page"/>
      </w:r>
    </w:p>
    <w:p w14:paraId="63029FE4" w14:textId="77777777" w:rsidR="00223F01" w:rsidRDefault="00D11D02">
      <w:pPr>
        <w:pStyle w:val="SubjectHeading"/>
      </w:pPr>
      <w:r>
        <w:t>Health and Social Care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20D09CAF" w14:textId="77777777">
        <w:tc>
          <w:tcPr>
            <w:tcW w:w="5040" w:type="dxa"/>
            <w:shd w:val="clear" w:color="auto" w:fill="D9EAF7"/>
          </w:tcPr>
          <w:p w14:paraId="76BCE363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476C4CF1" w14:textId="77777777" w:rsidR="00223F01" w:rsidRDefault="00223F01"/>
        </w:tc>
      </w:tr>
    </w:tbl>
    <w:p w14:paraId="7E17A4F6" w14:textId="77777777" w:rsidR="00223F01" w:rsidRDefault="00223F01"/>
    <w:p w14:paraId="6C2064D4" w14:textId="77777777" w:rsidR="00223F01" w:rsidRDefault="00D11D02">
      <w:r>
        <w:rPr>
          <w:b/>
        </w:rPr>
        <w:t xml:space="preserve">• </w:t>
      </w:r>
      <w:r>
        <w:t>Component 3: Health and Wellbeing</w:t>
      </w:r>
    </w:p>
    <w:p w14:paraId="31C915C6" w14:textId="77777777" w:rsidR="00223F01" w:rsidRDefault="00D11D02">
      <w:r>
        <w:rPr>
          <w:b/>
        </w:rPr>
        <w:t xml:space="preserve">• </w:t>
      </w:r>
      <w:r>
        <w:t>A Factors that affect health and wellbeing</w:t>
      </w:r>
    </w:p>
    <w:p w14:paraId="0A55110B" w14:textId="77777777" w:rsidR="00223F01" w:rsidRDefault="00D11D02">
      <w:r>
        <w:rPr>
          <w:b/>
        </w:rPr>
        <w:t xml:space="preserve">• </w:t>
      </w:r>
      <w:r>
        <w:t>A1 Factors affecting health and wellbeing</w:t>
      </w:r>
    </w:p>
    <w:p w14:paraId="7C7B8ABD" w14:textId="77777777" w:rsidR="00223F01" w:rsidRDefault="00D11D02">
      <w:r>
        <w:rPr>
          <w:b/>
        </w:rPr>
        <w:t xml:space="preserve">• </w:t>
      </w:r>
      <w:r>
        <w:t>B Interpreting health indicators B1 Physiological indicators</w:t>
      </w:r>
    </w:p>
    <w:p w14:paraId="2A867A42" w14:textId="77777777" w:rsidR="00223F01" w:rsidRDefault="00D11D02">
      <w:r>
        <w:rPr>
          <w:b/>
        </w:rPr>
        <w:t xml:space="preserve">• </w:t>
      </w:r>
      <w:r>
        <w:t>B2 Lifestyle indicators</w:t>
      </w:r>
    </w:p>
    <w:p w14:paraId="040D0AB9" w14:textId="77777777" w:rsidR="00223F01" w:rsidRDefault="00D11D02">
      <w:r>
        <w:rPr>
          <w:b/>
        </w:rPr>
        <w:t xml:space="preserve">• </w:t>
      </w:r>
      <w:r>
        <w:t>C Person-centred approach to improving health and wellbeing C1 Person-centred approach</w:t>
      </w:r>
    </w:p>
    <w:p w14:paraId="03611F65" w14:textId="77777777" w:rsidR="00223F01" w:rsidRDefault="00D11D02">
      <w:r>
        <w:rPr>
          <w:b/>
        </w:rPr>
        <w:t xml:space="preserve">• </w:t>
      </w:r>
      <w:r>
        <w:t>C2 Recommendations and actions to improve health and wellbeing</w:t>
      </w:r>
    </w:p>
    <w:p w14:paraId="3FFE2468" w14:textId="77777777" w:rsidR="00223F01" w:rsidRDefault="00D11D02">
      <w:r>
        <w:rPr>
          <w:b/>
        </w:rPr>
        <w:t xml:space="preserve">• </w:t>
      </w:r>
      <w:r>
        <w:t>C3 Barriers and obstacles to following recommendations</w:t>
      </w:r>
    </w:p>
    <w:p w14:paraId="13C784E6" w14:textId="77777777" w:rsidR="00223F01" w:rsidRDefault="00D11D02">
      <w:r>
        <w:br w:type="page"/>
      </w:r>
    </w:p>
    <w:p w14:paraId="68421A3C" w14:textId="77777777" w:rsidR="00223F01" w:rsidRDefault="00D11D02">
      <w:pPr>
        <w:pStyle w:val="SubjectHeading"/>
      </w:pPr>
      <w:r>
        <w:t>History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283A09C8" w14:textId="77777777">
        <w:tc>
          <w:tcPr>
            <w:tcW w:w="5040" w:type="dxa"/>
            <w:shd w:val="clear" w:color="auto" w:fill="D9EAF7"/>
          </w:tcPr>
          <w:p w14:paraId="4AF54FDB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40055927" w14:textId="77777777" w:rsidR="00223F01" w:rsidRDefault="00223F01"/>
        </w:tc>
      </w:tr>
    </w:tbl>
    <w:p w14:paraId="5596049D" w14:textId="77777777" w:rsidR="00223F01" w:rsidRDefault="00223F01"/>
    <w:p w14:paraId="773BD565" w14:textId="77777777" w:rsidR="00223F01" w:rsidRDefault="00D11D02">
      <w:r>
        <w:rPr>
          <w:b/>
        </w:rPr>
        <w:t xml:space="preserve">• </w:t>
      </w:r>
      <w:r>
        <w:t>History: Paper 2</w:t>
      </w:r>
    </w:p>
    <w:p w14:paraId="4D768624" w14:textId="77777777" w:rsidR="00223F01" w:rsidRDefault="00D11D02">
      <w:r>
        <w:rPr>
          <w:b/>
        </w:rPr>
        <w:t xml:space="preserve">• </w:t>
      </w:r>
      <w:r>
        <w:t>Superpowers/Cold War</w:t>
      </w:r>
    </w:p>
    <w:p w14:paraId="5704F60F" w14:textId="77777777" w:rsidR="00223F01" w:rsidRDefault="00D11D02">
      <w:r>
        <w:rPr>
          <w:b/>
        </w:rPr>
        <w:t xml:space="preserve">• </w:t>
      </w:r>
      <w:r>
        <w:t>Key Topic 1: The origins of the Cold War, 1941-58</w:t>
      </w:r>
    </w:p>
    <w:p w14:paraId="74607543" w14:textId="77777777" w:rsidR="00223F01" w:rsidRDefault="00D11D02">
      <w:r>
        <w:rPr>
          <w:b/>
        </w:rPr>
        <w:t xml:space="preserve">• </w:t>
      </w:r>
      <w:r>
        <w:t>Key Topic 2: Cold War Crisis, 1958-70</w:t>
      </w:r>
    </w:p>
    <w:p w14:paraId="337F870C" w14:textId="77777777" w:rsidR="00223F01" w:rsidRDefault="00D11D02">
      <w:r>
        <w:rPr>
          <w:b/>
        </w:rPr>
        <w:t xml:space="preserve">• </w:t>
      </w:r>
      <w:r>
        <w:t>Key Topic 3: The end of the Cold War, 1970-91</w:t>
      </w:r>
    </w:p>
    <w:p w14:paraId="3E6CAD01" w14:textId="77777777" w:rsidR="00223F01" w:rsidRDefault="00D11D02">
      <w:r>
        <w:rPr>
          <w:b/>
        </w:rPr>
        <w:t xml:space="preserve">• </w:t>
      </w:r>
      <w:r>
        <w:t>And</w:t>
      </w:r>
    </w:p>
    <w:p w14:paraId="6A35CA70" w14:textId="77777777" w:rsidR="00223F01" w:rsidRDefault="00D11D02">
      <w:r>
        <w:rPr>
          <w:b/>
        </w:rPr>
        <w:t xml:space="preserve">• </w:t>
      </w:r>
      <w:r>
        <w:t>Weimar and Nazi Germany</w:t>
      </w:r>
    </w:p>
    <w:p w14:paraId="2CA42B0B" w14:textId="77777777" w:rsidR="00223F01" w:rsidRDefault="00D11D02">
      <w:r>
        <w:rPr>
          <w:b/>
        </w:rPr>
        <w:t xml:space="preserve">• </w:t>
      </w:r>
      <w:r>
        <w:t>Key Topic 1: The Weimar Republic, 1918-29</w:t>
      </w:r>
    </w:p>
    <w:p w14:paraId="3113FE3E" w14:textId="77777777" w:rsidR="00223F01" w:rsidRDefault="00D11D02">
      <w:r>
        <w:rPr>
          <w:b/>
        </w:rPr>
        <w:t xml:space="preserve">• </w:t>
      </w:r>
      <w:r>
        <w:t>Key Topic 2: Hitler’s Rise to Power, 1919-33</w:t>
      </w:r>
    </w:p>
    <w:p w14:paraId="670D61AB" w14:textId="77777777" w:rsidR="00223F01" w:rsidRDefault="00D11D02">
      <w:r>
        <w:rPr>
          <w:b/>
        </w:rPr>
        <w:t xml:space="preserve">• </w:t>
      </w:r>
      <w:r>
        <w:t>Key Topic 3: Nazi control and dictatorship, 1933-39</w:t>
      </w:r>
    </w:p>
    <w:p w14:paraId="0768D276" w14:textId="77777777" w:rsidR="00223F01" w:rsidRDefault="00D11D02">
      <w:r>
        <w:rPr>
          <w:b/>
        </w:rPr>
        <w:t xml:space="preserve">• </w:t>
      </w:r>
      <w:r>
        <w:t>Key Topic 4: Life in Nazi Germany, 1933-39</w:t>
      </w:r>
    </w:p>
    <w:p w14:paraId="5B5EBD93" w14:textId="77777777" w:rsidR="00223F01" w:rsidRDefault="00D11D02">
      <w:r>
        <w:br w:type="page"/>
      </w:r>
    </w:p>
    <w:p w14:paraId="5C9B9FE5" w14:textId="77777777" w:rsidR="00223F01" w:rsidRDefault="00D11D02">
      <w:pPr>
        <w:pStyle w:val="SubjectHeading"/>
      </w:pPr>
      <w:r>
        <w:t>Mathematics – Foundation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3B77E969" w14:textId="77777777">
        <w:tc>
          <w:tcPr>
            <w:tcW w:w="5040" w:type="dxa"/>
            <w:shd w:val="clear" w:color="auto" w:fill="D9EAF7"/>
          </w:tcPr>
          <w:p w14:paraId="5951F8D2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38C367F5" w14:textId="77777777" w:rsidR="00223F01" w:rsidRDefault="00223F01"/>
        </w:tc>
      </w:tr>
    </w:tbl>
    <w:p w14:paraId="02423EF5" w14:textId="77777777" w:rsidR="00223F01" w:rsidRDefault="00223F01"/>
    <w:p w14:paraId="4276005D" w14:textId="77777777" w:rsidR="00223F01" w:rsidRDefault="00D11D02">
      <w:pPr>
        <w:pStyle w:val="SectionHeading"/>
      </w:pPr>
      <w:r>
        <w:t>OCR Maths Paper 1F and 3F Calculator:Each paper is 1 hour 30 minutes and is out of 100 marks.</w:t>
      </w:r>
    </w:p>
    <w:p w14:paraId="43F8D4F1" w14:textId="77777777" w:rsidR="00223F01" w:rsidRDefault="00D11D02">
      <w:r>
        <w:rPr>
          <w:b/>
        </w:rPr>
        <w:t xml:space="preserve">• </w:t>
      </w:r>
      <w:r>
        <w:t>Number: calculator skills, powers and roots, standard form, primes, LCM, units, time and money</w:t>
      </w:r>
    </w:p>
    <w:p w14:paraId="3C0DF446" w14:textId="77777777" w:rsidR="00223F01" w:rsidRDefault="00D11D02">
      <w:r>
        <w:rPr>
          <w:b/>
        </w:rPr>
        <w:t xml:space="preserve">• </w:t>
      </w:r>
      <w:r>
        <w:t>Fractions, percentages and ratio: percentages of amounts, percentage change, reverse percentages, sharing and combining ratios, direct and inverse proportion</w:t>
      </w:r>
    </w:p>
    <w:p w14:paraId="7E60E948" w14:textId="77777777" w:rsidR="00223F01" w:rsidRDefault="00D11D02">
      <w:r>
        <w:rPr>
          <w:b/>
        </w:rPr>
        <w:t xml:space="preserve">• </w:t>
      </w:r>
      <w:r>
        <w:t>Algebra and graphs: forming and solving equations, substitution, brackets, quadratics, straight-line graphs, sequences</w:t>
      </w:r>
    </w:p>
    <w:p w14:paraId="66E276C6" w14:textId="77777777" w:rsidR="00223F01" w:rsidRDefault="00D11D02">
      <w:r>
        <w:rPr>
          <w:b/>
        </w:rPr>
        <w:t xml:space="preserve">• </w:t>
      </w:r>
      <w:r>
        <w:t>Geometry: angles, SOHCAHTOA, similar shapes, volume and surface area, transformations, vectors, constructions</w:t>
      </w:r>
    </w:p>
    <w:p w14:paraId="18F38171" w14:textId="77777777" w:rsidR="00223F01" w:rsidRDefault="00D11D02">
      <w:r>
        <w:rPr>
          <w:b/>
        </w:rPr>
        <w:t xml:space="preserve">• </w:t>
      </w:r>
      <w:r>
        <w:t>Statistics and probability: charts, averages, sampling, tree diagrams, Venn diagrams</w:t>
      </w:r>
    </w:p>
    <w:p w14:paraId="50B99B06" w14:textId="77777777" w:rsidR="00223F01" w:rsidRDefault="00D11D02">
      <w:pPr>
        <w:pStyle w:val="SectionHeading"/>
      </w:pPr>
      <w:r>
        <w:t>OCRMaths Paper 2F Non Calculator:Each paper is 1 hour 30 minutes and is out of 100 marks.</w:t>
      </w:r>
    </w:p>
    <w:p w14:paraId="7B7D2040" w14:textId="77777777" w:rsidR="00223F01" w:rsidRDefault="00D11D02">
      <w:r>
        <w:rPr>
          <w:b/>
        </w:rPr>
        <w:t xml:space="preserve">• </w:t>
      </w:r>
      <w:r>
        <w:t>Number: estimating, rounding, error intervals</w:t>
      </w:r>
    </w:p>
    <w:p w14:paraId="0A4B26BF" w14:textId="77777777" w:rsidR="00223F01" w:rsidRDefault="00D11D02">
      <w:r>
        <w:rPr>
          <w:b/>
        </w:rPr>
        <w:t xml:space="preserve">• </w:t>
      </w:r>
      <w:r>
        <w:t>Fractions, percentages and ratio: fraction calculations, percentages, best buys, exchange rates, speed</w:t>
      </w:r>
    </w:p>
    <w:p w14:paraId="001A2BA8" w14:textId="77777777" w:rsidR="00223F01" w:rsidRDefault="00D11D02">
      <w:r>
        <w:rPr>
          <w:b/>
        </w:rPr>
        <w:t xml:space="preserve">• </w:t>
      </w:r>
      <w:r>
        <w:t>Algebra: simplifying, substitution, expanding brackets, indices, inequalities, odd/even proof</w:t>
      </w:r>
    </w:p>
    <w:p w14:paraId="07097D56" w14:textId="77777777" w:rsidR="00223F01" w:rsidRDefault="00D11D02">
      <w:r>
        <w:rPr>
          <w:b/>
        </w:rPr>
        <w:t xml:space="preserve">• </w:t>
      </w:r>
      <w:r>
        <w:t>Geometry: angle rules, polygons, bearings, area of a parallelogram and sector, symmetry</w:t>
      </w:r>
    </w:p>
    <w:p w14:paraId="121A13A7" w14:textId="77777777" w:rsidR="00223F01" w:rsidRDefault="00D11D02">
      <w:r>
        <w:rPr>
          <w:b/>
        </w:rPr>
        <w:t xml:space="preserve">• </w:t>
      </w:r>
      <w:r>
        <w:t>Statistics and probability: scatter graphs, listing outcomes, relative frequency, expected outcomes</w:t>
      </w:r>
    </w:p>
    <w:p w14:paraId="0D70B37F" w14:textId="77777777" w:rsidR="00223F01" w:rsidRDefault="00D11D02">
      <w:r>
        <w:br w:type="page"/>
      </w:r>
    </w:p>
    <w:p w14:paraId="37A2BE74" w14:textId="77777777" w:rsidR="00223F01" w:rsidRDefault="00D11D02">
      <w:pPr>
        <w:pStyle w:val="SubjectHeading"/>
      </w:pPr>
      <w:r>
        <w:t>Mathematics – Higher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60C2BD7F" w14:textId="77777777">
        <w:tc>
          <w:tcPr>
            <w:tcW w:w="5040" w:type="dxa"/>
            <w:shd w:val="clear" w:color="auto" w:fill="D9EAF7"/>
          </w:tcPr>
          <w:p w14:paraId="797149E2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0A2C4E41" w14:textId="77777777" w:rsidR="00223F01" w:rsidRDefault="00223F01"/>
        </w:tc>
      </w:tr>
    </w:tbl>
    <w:p w14:paraId="29EC9F95" w14:textId="77777777" w:rsidR="00223F01" w:rsidRDefault="00223F01"/>
    <w:p w14:paraId="75B2E6ED" w14:textId="77777777" w:rsidR="00223F01" w:rsidRDefault="00D11D02">
      <w:pPr>
        <w:pStyle w:val="SectionHeading"/>
      </w:pPr>
      <w:r>
        <w:t>OCR Maths Paper 4H and 6H Calculator:Each paper is 1 hour 30 minutes and is out of 100 marks.</w:t>
      </w:r>
    </w:p>
    <w:p w14:paraId="6B51FD18" w14:textId="77777777" w:rsidR="00223F01" w:rsidRDefault="00D11D02">
      <w:r>
        <w:rPr>
          <w:b/>
        </w:rPr>
        <w:t xml:space="preserve">• </w:t>
      </w:r>
      <w:r>
        <w:t>Number and proportion: prime factors, indices, standard form, percentage change, compound interest, ratio, direct and inverse proportion</w:t>
      </w:r>
    </w:p>
    <w:p w14:paraId="43676A3E" w14:textId="77777777" w:rsidR="00223F01" w:rsidRDefault="00D11D02">
      <w:r>
        <w:rPr>
          <w:b/>
        </w:rPr>
        <w:t xml:space="preserve">• </w:t>
      </w:r>
      <w:r>
        <w:t>Algebra: algebraic fractions, quadratic formula, simultaneous equations, change of sign, quadratic sequences</w:t>
      </w:r>
    </w:p>
    <w:p w14:paraId="7163B558" w14:textId="77777777" w:rsidR="00223F01" w:rsidRDefault="00D11D02">
      <w:r>
        <w:rPr>
          <w:b/>
        </w:rPr>
        <w:t xml:space="preserve">• </w:t>
      </w:r>
      <w:r>
        <w:t>Graphs: circles, perpendicular lines, turning points, exponential graphs, regions, speed–time graphs</w:t>
      </w:r>
    </w:p>
    <w:p w14:paraId="1930F598" w14:textId="77777777" w:rsidR="00223F01" w:rsidRDefault="00D11D02">
      <w:r>
        <w:rPr>
          <w:b/>
        </w:rPr>
        <w:t xml:space="preserve">• </w:t>
      </w:r>
      <w:r>
        <w:t>Geometry and trigonometry: cosine rule, ½ab sin C, circle theorems, Pythagoras, vectors, transformations, loci</w:t>
      </w:r>
    </w:p>
    <w:p w14:paraId="064A8F2E" w14:textId="77777777" w:rsidR="00223F01" w:rsidRDefault="00D11D02">
      <w:r>
        <w:rPr>
          <w:b/>
        </w:rPr>
        <w:t xml:space="preserve">• </w:t>
      </w:r>
      <w:r>
        <w:t>Statistics and probability: histograms, cumulative frequency, box plots, sampling, conditional probability</w:t>
      </w:r>
    </w:p>
    <w:p w14:paraId="714CF335" w14:textId="77777777" w:rsidR="00D11D02" w:rsidRDefault="00D11D02"/>
    <w:p w14:paraId="301B2A85" w14:textId="77777777" w:rsidR="00D11D02" w:rsidRDefault="00D11D02" w:rsidP="00D11D02">
      <w:pPr>
        <w:pStyle w:val="SectionHeading"/>
      </w:pPr>
      <w:r>
        <w:t>OCR Maths Paper 5H Non Calculator: Each paper is 1 hour 30 minutes and is out of 100 marks.</w:t>
      </w:r>
    </w:p>
    <w:p w14:paraId="1D3B0A4F" w14:textId="77777777" w:rsidR="00D11D02" w:rsidRDefault="00D11D02" w:rsidP="00D11D02">
      <w:r>
        <w:rPr>
          <w:b/>
        </w:rPr>
        <w:t xml:space="preserve">• </w:t>
      </w:r>
      <w:r>
        <w:t>Number: surds, fractional and negative indices, upper and lower bounds</w:t>
      </w:r>
    </w:p>
    <w:p w14:paraId="7D0731F1" w14:textId="77777777" w:rsidR="00D11D02" w:rsidRDefault="00D11D02" w:rsidP="00D11D02">
      <w:r>
        <w:rPr>
          <w:b/>
        </w:rPr>
        <w:t xml:space="preserve">• </w:t>
      </w:r>
      <w:r>
        <w:t>Ratio and percentages: ratio problems, simple interest, exchange rates, unit conversions</w:t>
      </w:r>
    </w:p>
    <w:p w14:paraId="1813E210" w14:textId="77777777" w:rsidR="00D11D02" w:rsidRDefault="00D11D02" w:rsidP="00D11D02">
      <w:r>
        <w:rPr>
          <w:b/>
        </w:rPr>
        <w:t xml:space="preserve">• </w:t>
      </w:r>
      <w:r>
        <w:t>Algebra: completing the square, inequalities, algebraic proof</w:t>
      </w:r>
    </w:p>
    <w:p w14:paraId="4DD44EDD" w14:textId="77777777" w:rsidR="00D11D02" w:rsidRDefault="00D11D02" w:rsidP="00D11D02">
      <w:r>
        <w:rPr>
          <w:b/>
        </w:rPr>
        <w:t xml:space="preserve">• </w:t>
      </w:r>
      <w:r>
        <w:t>Graphs and trigonometry: straight lines, exponential and trig graphs, graph transformations, exact trig values</w:t>
      </w:r>
    </w:p>
    <w:p w14:paraId="64E23FF6" w14:textId="77777777" w:rsidR="00D11D02" w:rsidRDefault="00D11D02" w:rsidP="00D11D02">
      <w:r>
        <w:rPr>
          <w:b/>
        </w:rPr>
        <w:t xml:space="preserve">• </w:t>
      </w:r>
      <w:r>
        <w:t>Geometry, statistics and probability: polygons, sectors and arcs, scatter graphs, sample spaces, expected outcomes</w:t>
      </w:r>
    </w:p>
    <w:p w14:paraId="75638BB5" w14:textId="6720D309" w:rsidR="00223F01" w:rsidRDefault="00D11D02">
      <w:r>
        <w:br w:type="page"/>
      </w:r>
    </w:p>
    <w:p w14:paraId="06F3A135" w14:textId="77777777" w:rsidR="00223F01" w:rsidRDefault="00D11D02">
      <w:pPr>
        <w:pStyle w:val="SubjectHeading"/>
      </w:pPr>
      <w:r>
        <w:t>Media Studies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1E458E5D" w14:textId="77777777">
        <w:tc>
          <w:tcPr>
            <w:tcW w:w="5040" w:type="dxa"/>
            <w:shd w:val="clear" w:color="auto" w:fill="D9EAF7"/>
          </w:tcPr>
          <w:p w14:paraId="4B7C2ADF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758584D3" w14:textId="77777777" w:rsidR="00223F01" w:rsidRDefault="00223F01"/>
        </w:tc>
      </w:tr>
    </w:tbl>
    <w:p w14:paraId="6D733510" w14:textId="77777777" w:rsidR="00223F01" w:rsidRDefault="00223F01"/>
    <w:p w14:paraId="77C79840" w14:textId="77777777" w:rsidR="00223F01" w:rsidRDefault="00D11D02">
      <w:pPr>
        <w:pStyle w:val="SectionHeading"/>
      </w:pPr>
      <w:r>
        <w:t>Paper 1: Television and Promoting Media</w:t>
      </w:r>
    </w:p>
    <w:p w14:paraId="3F28CFC1" w14:textId="77777777" w:rsidR="00223F01" w:rsidRDefault="00D11D02">
      <w:r>
        <w:rPr>
          <w:b/>
        </w:rPr>
        <w:t xml:space="preserve">• </w:t>
      </w:r>
      <w:r>
        <w:t>TV Crime Drama - Vigil and Avengers</w:t>
      </w:r>
    </w:p>
    <w:p w14:paraId="1BB6E65F" w14:textId="77777777" w:rsidR="00223F01" w:rsidRDefault="00D11D02">
      <w:r>
        <w:rPr>
          <w:b/>
        </w:rPr>
        <w:t xml:space="preserve">• </w:t>
      </w:r>
      <w:r>
        <w:t>Lego Movie</w:t>
      </w:r>
    </w:p>
    <w:p w14:paraId="52B09A62" w14:textId="77777777" w:rsidR="00223F01" w:rsidRDefault="00D11D02">
      <w:pPr>
        <w:pStyle w:val="SectionHeading"/>
      </w:pPr>
      <w:r>
        <w:t>Paper 2: Newspapers, Music and Radio</w:t>
      </w:r>
    </w:p>
    <w:p w14:paraId="5C1F9391" w14:textId="77777777" w:rsidR="00223F01" w:rsidRDefault="00D11D02">
      <w:r>
        <w:rPr>
          <w:b/>
        </w:rPr>
        <w:t xml:space="preserve">• </w:t>
      </w:r>
      <w:r>
        <w:t>Regulators</w:t>
      </w:r>
    </w:p>
    <w:p w14:paraId="426D0614" w14:textId="77777777" w:rsidR="00223F01" w:rsidRDefault="00D11D02">
      <w:r>
        <w:rPr>
          <w:b/>
        </w:rPr>
        <w:t xml:space="preserve">• </w:t>
      </w:r>
      <w:r>
        <w:t>Mojo Magazine</w:t>
      </w:r>
    </w:p>
    <w:p w14:paraId="6B8F1663" w14:textId="77777777" w:rsidR="00223F01" w:rsidRDefault="00D11D02">
      <w:r>
        <w:rPr>
          <w:b/>
        </w:rPr>
        <w:t xml:space="preserve">• </w:t>
      </w:r>
      <w:r>
        <w:t>BBC Live Lounge</w:t>
      </w:r>
    </w:p>
    <w:p w14:paraId="6B5ACE18" w14:textId="77777777" w:rsidR="00223F01" w:rsidRDefault="00D11D02">
      <w:r>
        <w:rPr>
          <w:b/>
        </w:rPr>
        <w:t xml:space="preserve">• </w:t>
      </w:r>
      <w:r>
        <w:t>Observer</w:t>
      </w:r>
    </w:p>
    <w:p w14:paraId="15A171EC" w14:textId="77777777" w:rsidR="00223F01" w:rsidRDefault="00D11D02">
      <w:r>
        <w:br w:type="page"/>
      </w:r>
    </w:p>
    <w:p w14:paraId="6D9C204E" w14:textId="77777777" w:rsidR="00223F01" w:rsidRDefault="00D11D02">
      <w:pPr>
        <w:pStyle w:val="SubjectHeading"/>
      </w:pPr>
      <w:r>
        <w:t>Music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3CB48813" w14:textId="77777777">
        <w:tc>
          <w:tcPr>
            <w:tcW w:w="5040" w:type="dxa"/>
            <w:shd w:val="clear" w:color="auto" w:fill="D9EAF7"/>
          </w:tcPr>
          <w:p w14:paraId="19904BAC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4FB3B85C" w14:textId="77777777" w:rsidR="00223F01" w:rsidRDefault="00223F01"/>
        </w:tc>
      </w:tr>
    </w:tbl>
    <w:p w14:paraId="74D514E5" w14:textId="77777777" w:rsidR="00223F01" w:rsidRDefault="00223F01"/>
    <w:p w14:paraId="2D8F86C9" w14:textId="77777777" w:rsidR="00223F01" w:rsidRDefault="00D11D02">
      <w:r>
        <w:rPr>
          <w:b/>
        </w:rPr>
        <w:t xml:space="preserve">• </w:t>
      </w:r>
      <w:r>
        <w:t>Area of Study 4: Film Music</w:t>
      </w:r>
    </w:p>
    <w:p w14:paraId="76328E94" w14:textId="77777777" w:rsidR="00223F01" w:rsidRDefault="00D11D02">
      <w:r>
        <w:rPr>
          <w:b/>
        </w:rPr>
        <w:t xml:space="preserve">• </w:t>
      </w:r>
      <w:r>
        <w:t>How music creates mood and matches the action</w:t>
      </w:r>
    </w:p>
    <w:p w14:paraId="0C94C180" w14:textId="77777777" w:rsidR="00223F01" w:rsidRDefault="00D11D02">
      <w:r>
        <w:rPr>
          <w:b/>
        </w:rPr>
        <w:t xml:space="preserve">• </w:t>
      </w:r>
      <w:r>
        <w:t>Use of instruments, texture and dynamics</w:t>
      </w:r>
    </w:p>
    <w:p w14:paraId="41CFF72F" w14:textId="77777777" w:rsidR="00223F01" w:rsidRDefault="00D11D02">
      <w:r>
        <w:rPr>
          <w:b/>
        </w:rPr>
        <w:t xml:space="preserve">• </w:t>
      </w:r>
      <w:r>
        <w:t>Melodic ideas or motifs linked to characters or scenes</w:t>
      </w:r>
    </w:p>
    <w:p w14:paraId="624A9BF1" w14:textId="77777777" w:rsidR="00223F01" w:rsidRDefault="00D11D02">
      <w:r>
        <w:rPr>
          <w:b/>
        </w:rPr>
        <w:t xml:space="preserve">• </w:t>
      </w:r>
      <w:r>
        <w:t>Area of Study 5: Conventions of Pop</w:t>
      </w:r>
    </w:p>
    <w:p w14:paraId="634D4C88" w14:textId="77777777" w:rsidR="00223F01" w:rsidRDefault="00D11D02">
      <w:r>
        <w:rPr>
          <w:b/>
        </w:rPr>
        <w:t xml:space="preserve">• </w:t>
      </w:r>
      <w:r>
        <w:t>Song structure and repetition</w:t>
      </w:r>
    </w:p>
    <w:p w14:paraId="277DF166" w14:textId="77777777" w:rsidR="00223F01" w:rsidRDefault="00D11D02">
      <w:r>
        <w:rPr>
          <w:b/>
        </w:rPr>
        <w:t xml:space="preserve">• </w:t>
      </w:r>
      <w:r>
        <w:t>Bass lines, riffs and rhythmic feel</w:t>
      </w:r>
    </w:p>
    <w:p w14:paraId="25A2906D" w14:textId="77777777" w:rsidR="00223F01" w:rsidRDefault="00D11D02">
      <w:r>
        <w:rPr>
          <w:b/>
        </w:rPr>
        <w:t xml:space="preserve">• </w:t>
      </w:r>
      <w:r>
        <w:t>Vocal style and melodic features</w:t>
      </w:r>
    </w:p>
    <w:p w14:paraId="688B6C2E" w14:textId="77777777" w:rsidR="00223F01" w:rsidRDefault="00D11D02">
      <w:r>
        <w:rPr>
          <w:b/>
        </w:rPr>
        <w:t xml:space="preserve">• </w:t>
      </w:r>
      <w:r>
        <w:t>Area of Study 2: The Concerto Through Time</w:t>
      </w:r>
    </w:p>
    <w:p w14:paraId="47C1FE99" w14:textId="77777777" w:rsidR="00223F01" w:rsidRDefault="00D11D02">
      <w:r>
        <w:rPr>
          <w:b/>
        </w:rPr>
        <w:t xml:space="preserve">• </w:t>
      </w:r>
      <w:r>
        <w:t>Soloist versus ensemble roles</w:t>
      </w:r>
    </w:p>
    <w:p w14:paraId="7850FDE8" w14:textId="77777777" w:rsidR="00223F01" w:rsidRDefault="00D11D02">
      <w:r>
        <w:rPr>
          <w:b/>
        </w:rPr>
        <w:t xml:space="preserve">• </w:t>
      </w:r>
      <w:r>
        <w:t>Period features (especially Baroque concerto grosso)</w:t>
      </w:r>
    </w:p>
    <w:p w14:paraId="5629B4AD" w14:textId="77777777" w:rsidR="00223F01" w:rsidRDefault="00D11D02">
      <w:r>
        <w:rPr>
          <w:b/>
        </w:rPr>
        <w:t xml:space="preserve">• </w:t>
      </w:r>
      <w:r>
        <w:t>Texture, dynamics and contrast</w:t>
      </w:r>
    </w:p>
    <w:p w14:paraId="19053362" w14:textId="77777777" w:rsidR="00223F01" w:rsidRDefault="00D11D02">
      <w:r>
        <w:rPr>
          <w:b/>
        </w:rPr>
        <w:t xml:space="preserve">• </w:t>
      </w:r>
      <w:r>
        <w:t>Area of Study 3: Rhythms of the World</w:t>
      </w:r>
    </w:p>
    <w:p w14:paraId="7790E49B" w14:textId="77777777" w:rsidR="00223F01" w:rsidRDefault="00D11D02">
      <w:r>
        <w:rPr>
          <w:b/>
        </w:rPr>
        <w:t xml:space="preserve">• </w:t>
      </w:r>
      <w:r>
        <w:t>Key style features (Indian or African traditions)</w:t>
      </w:r>
    </w:p>
    <w:p w14:paraId="0C9EFC62" w14:textId="77777777" w:rsidR="00223F01" w:rsidRDefault="00D11D02">
      <w:r>
        <w:rPr>
          <w:b/>
        </w:rPr>
        <w:t xml:space="preserve">• </w:t>
      </w:r>
      <w:r>
        <w:t>Use of rhythm, repetition and texture</w:t>
      </w:r>
    </w:p>
    <w:p w14:paraId="4A44E8A2" w14:textId="77777777" w:rsidR="00223F01" w:rsidRDefault="00D11D02">
      <w:r>
        <w:rPr>
          <w:b/>
        </w:rPr>
        <w:t xml:space="preserve">• </w:t>
      </w:r>
      <w:r>
        <w:t>Instruments and their musical roles</w:t>
      </w:r>
    </w:p>
    <w:p w14:paraId="509D6F0F" w14:textId="77777777" w:rsidR="00223F01" w:rsidRDefault="00D11D02">
      <w:r>
        <w:br w:type="page"/>
      </w:r>
    </w:p>
    <w:p w14:paraId="42BA74FB" w14:textId="77777777" w:rsidR="00223F01" w:rsidRDefault="00D11D02">
      <w:pPr>
        <w:pStyle w:val="SubjectHeading"/>
      </w:pPr>
      <w:r>
        <w:t>Philosophy and Religious Studies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7FFD8090" w14:textId="77777777">
        <w:tc>
          <w:tcPr>
            <w:tcW w:w="5040" w:type="dxa"/>
            <w:shd w:val="clear" w:color="auto" w:fill="D9EAF7"/>
          </w:tcPr>
          <w:p w14:paraId="0626958F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1144304C" w14:textId="77777777" w:rsidR="00223F01" w:rsidRDefault="00223F01"/>
        </w:tc>
      </w:tr>
    </w:tbl>
    <w:p w14:paraId="3B3A13EA" w14:textId="77777777" w:rsidR="00223F01" w:rsidRDefault="00223F01"/>
    <w:p w14:paraId="3E1ADEBC" w14:textId="77777777" w:rsidR="00223F01" w:rsidRDefault="00D11D02">
      <w:pPr>
        <w:pStyle w:val="SectionHeading"/>
      </w:pPr>
      <w:r>
        <w:t>Paper 1: Christianity</w:t>
      </w:r>
    </w:p>
    <w:p w14:paraId="27DFAD43" w14:textId="77777777" w:rsidR="00223F01" w:rsidRDefault="00D11D02">
      <w:r>
        <w:rPr>
          <w:b/>
        </w:rPr>
        <w:t xml:space="preserve">• </w:t>
      </w:r>
      <w:r>
        <w:t>Incarnation</w:t>
      </w:r>
    </w:p>
    <w:p w14:paraId="4B06AA72" w14:textId="77777777" w:rsidR="00223F01" w:rsidRDefault="00D11D02">
      <w:r>
        <w:rPr>
          <w:b/>
        </w:rPr>
        <w:t xml:space="preserve">• </w:t>
      </w:r>
      <w:r>
        <w:t>Heaven</w:t>
      </w:r>
    </w:p>
    <w:p w14:paraId="59C5BFB7" w14:textId="77777777" w:rsidR="00223F01" w:rsidRDefault="00D11D02">
      <w:r>
        <w:rPr>
          <w:b/>
        </w:rPr>
        <w:t xml:space="preserve">• </w:t>
      </w:r>
      <w:r>
        <w:t>Creation story</w:t>
      </w:r>
    </w:p>
    <w:p w14:paraId="1258A354" w14:textId="77777777" w:rsidR="00223F01" w:rsidRDefault="00D11D02">
      <w:r>
        <w:rPr>
          <w:b/>
        </w:rPr>
        <w:t xml:space="preserve">• </w:t>
      </w:r>
      <w:r>
        <w:t>Trinity</w:t>
      </w:r>
    </w:p>
    <w:p w14:paraId="6D7E8ACE" w14:textId="77777777" w:rsidR="00223F01" w:rsidRDefault="00D11D02">
      <w:r>
        <w:rPr>
          <w:b/>
        </w:rPr>
        <w:t xml:space="preserve">• </w:t>
      </w:r>
      <w:r>
        <w:t>Omni’s</w:t>
      </w:r>
    </w:p>
    <w:p w14:paraId="2A9FF101" w14:textId="77777777" w:rsidR="00223F01" w:rsidRDefault="00D11D02">
      <w:r>
        <w:rPr>
          <w:b/>
        </w:rPr>
        <w:t xml:space="preserve">• </w:t>
      </w:r>
      <w:r>
        <w:t>Reconciliation</w:t>
      </w:r>
    </w:p>
    <w:p w14:paraId="54ED8A0E" w14:textId="77777777" w:rsidR="00223F01" w:rsidRDefault="00D11D02">
      <w:r>
        <w:rPr>
          <w:b/>
        </w:rPr>
        <w:t xml:space="preserve">• </w:t>
      </w:r>
      <w:r>
        <w:t>Eucharist</w:t>
      </w:r>
    </w:p>
    <w:p w14:paraId="37D61AFF" w14:textId="77777777" w:rsidR="00223F01" w:rsidRDefault="00D11D02">
      <w:r>
        <w:rPr>
          <w:b/>
        </w:rPr>
        <w:t xml:space="preserve">• </w:t>
      </w:r>
      <w:r>
        <w:t>The role of the Church</w:t>
      </w:r>
    </w:p>
    <w:p w14:paraId="2BD66F4C" w14:textId="77777777" w:rsidR="00223F01" w:rsidRDefault="00D11D02">
      <w:pPr>
        <w:pStyle w:val="SectionHeading"/>
      </w:pPr>
      <w:r>
        <w:t>Paper 2: Islam</w:t>
      </w:r>
    </w:p>
    <w:p w14:paraId="5C787519" w14:textId="77777777" w:rsidR="00223F01" w:rsidRDefault="00D11D02">
      <w:r>
        <w:rPr>
          <w:b/>
        </w:rPr>
        <w:t xml:space="preserve">• </w:t>
      </w:r>
      <w:r>
        <w:t>Islamic festivals</w:t>
      </w:r>
    </w:p>
    <w:p w14:paraId="14312CA8" w14:textId="77777777" w:rsidR="00223F01" w:rsidRDefault="00D11D02">
      <w:r>
        <w:rPr>
          <w:b/>
        </w:rPr>
        <w:t xml:space="preserve">• </w:t>
      </w:r>
      <w:r>
        <w:t>Tawhid</w:t>
      </w:r>
    </w:p>
    <w:p w14:paraId="3D8AE413" w14:textId="77777777" w:rsidR="00223F01" w:rsidRDefault="00D11D02">
      <w:r>
        <w:rPr>
          <w:b/>
        </w:rPr>
        <w:t xml:space="preserve">• </w:t>
      </w:r>
      <w:r>
        <w:t>Jibril</w:t>
      </w:r>
    </w:p>
    <w:p w14:paraId="145C8BD7" w14:textId="77777777" w:rsidR="00223F01" w:rsidRDefault="00D11D02">
      <w:r>
        <w:rPr>
          <w:b/>
        </w:rPr>
        <w:t xml:space="preserve">• </w:t>
      </w:r>
      <w:r>
        <w:t>Importance of prophets</w:t>
      </w:r>
    </w:p>
    <w:p w14:paraId="3D6D6FE7" w14:textId="77777777" w:rsidR="00223F01" w:rsidRDefault="00D11D02">
      <w:r>
        <w:rPr>
          <w:b/>
        </w:rPr>
        <w:t xml:space="preserve">• </w:t>
      </w:r>
      <w:r>
        <w:t>10 Obligatory acts</w:t>
      </w:r>
    </w:p>
    <w:p w14:paraId="2A6ABE9F" w14:textId="77777777" w:rsidR="00223F01" w:rsidRDefault="00D11D02">
      <w:r>
        <w:br w:type="page"/>
      </w:r>
    </w:p>
    <w:p w14:paraId="5C1F9B19" w14:textId="77777777" w:rsidR="00223F01" w:rsidRDefault="00D11D02">
      <w:pPr>
        <w:pStyle w:val="SubjectHeading"/>
      </w:pPr>
      <w:r>
        <w:t>Photography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708F9B4D" w14:textId="77777777">
        <w:tc>
          <w:tcPr>
            <w:tcW w:w="5040" w:type="dxa"/>
            <w:shd w:val="clear" w:color="auto" w:fill="D9EAF7"/>
          </w:tcPr>
          <w:p w14:paraId="438DF6E8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3846008B" w14:textId="77777777" w:rsidR="00223F01" w:rsidRDefault="00223F01"/>
        </w:tc>
      </w:tr>
    </w:tbl>
    <w:p w14:paraId="5045CBC3" w14:textId="77777777" w:rsidR="00223F01" w:rsidRDefault="00223F01"/>
    <w:p w14:paraId="20A6DC2C" w14:textId="77777777" w:rsidR="00223F01" w:rsidRDefault="00D11D02">
      <w:pPr>
        <w:pStyle w:val="SectionHeading"/>
      </w:pPr>
      <w:r>
        <w:t>Prep work to be complete;</w:t>
      </w:r>
    </w:p>
    <w:p w14:paraId="3C593FC7" w14:textId="77777777" w:rsidR="00223F01" w:rsidRDefault="00D11D02">
      <w:r>
        <w:rPr>
          <w:b/>
        </w:rPr>
        <w:t xml:space="preserve">• </w:t>
      </w:r>
      <w:r>
        <w:t>Artist 1 Research &amp; Studies</w:t>
      </w:r>
    </w:p>
    <w:p w14:paraId="46F08D2F" w14:textId="77777777" w:rsidR="00223F01" w:rsidRDefault="00D11D02">
      <w:r>
        <w:rPr>
          <w:b/>
        </w:rPr>
        <w:t xml:space="preserve">• </w:t>
      </w:r>
      <w:r>
        <w:t>Artist 1 Inspired bys</w:t>
      </w:r>
    </w:p>
    <w:p w14:paraId="15652064" w14:textId="77777777" w:rsidR="00223F01" w:rsidRDefault="00D11D02">
      <w:r>
        <w:rPr>
          <w:b/>
        </w:rPr>
        <w:t xml:space="preserve">• </w:t>
      </w:r>
      <w:r>
        <w:t>Artist 1 experimentation</w:t>
      </w:r>
    </w:p>
    <w:p w14:paraId="63984769" w14:textId="77777777" w:rsidR="00223F01" w:rsidRDefault="00D11D02">
      <w:r>
        <w:rPr>
          <w:b/>
        </w:rPr>
        <w:t xml:space="preserve">• </w:t>
      </w:r>
      <w:r>
        <w:t>Artist 1 Development planing and prep.</w:t>
      </w:r>
    </w:p>
    <w:p w14:paraId="63F871FE" w14:textId="77777777" w:rsidR="00223F01" w:rsidRDefault="00D11D02">
      <w:r>
        <w:br w:type="page"/>
      </w:r>
    </w:p>
    <w:p w14:paraId="4D39F7DC" w14:textId="77777777" w:rsidR="00223F01" w:rsidRDefault="00D11D02">
      <w:pPr>
        <w:pStyle w:val="SubjectHeading"/>
      </w:pPr>
      <w:r>
        <w:t>Physical 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4B3FD932" w14:textId="77777777">
        <w:tc>
          <w:tcPr>
            <w:tcW w:w="5040" w:type="dxa"/>
            <w:shd w:val="clear" w:color="auto" w:fill="D9EAF7"/>
          </w:tcPr>
          <w:p w14:paraId="43E6A3EA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022B1E8E" w14:textId="77777777" w:rsidR="00223F01" w:rsidRDefault="00223F01"/>
        </w:tc>
      </w:tr>
    </w:tbl>
    <w:p w14:paraId="6B7C2210" w14:textId="77777777" w:rsidR="00223F01" w:rsidRDefault="00223F01"/>
    <w:p w14:paraId="1433BAEC" w14:textId="77777777" w:rsidR="00223F01" w:rsidRDefault="00D11D02">
      <w:pPr>
        <w:pStyle w:val="SectionHeading"/>
      </w:pPr>
      <w:r>
        <w:t>Paper 1 — Physical Factor Affecting Performance</w:t>
      </w:r>
    </w:p>
    <w:p w14:paraId="1F96B3FF" w14:textId="77777777" w:rsidR="00223F01" w:rsidRDefault="00D11D02">
      <w:r>
        <w:rPr>
          <w:b/>
        </w:rPr>
        <w:t xml:space="preserve">• </w:t>
      </w:r>
      <w:r>
        <w:t>1. Applied Anatomy and Physiology</w:t>
      </w:r>
    </w:p>
    <w:p w14:paraId="73840351" w14:textId="77777777" w:rsidR="00223F01" w:rsidRDefault="00D11D02">
      <w:r>
        <w:rPr>
          <w:b/>
        </w:rPr>
        <w:t xml:space="preserve">• </w:t>
      </w:r>
      <w:r>
        <w:t>The musculoskeletal system (bones, joints, muscles)</w:t>
      </w:r>
    </w:p>
    <w:p w14:paraId="2A8037C8" w14:textId="77777777" w:rsidR="00223F01" w:rsidRDefault="00D11D02">
      <w:r>
        <w:rPr>
          <w:b/>
        </w:rPr>
        <w:t xml:space="preserve">• </w:t>
      </w:r>
      <w:r>
        <w:t>Movement analysis (types of movement, levers, planes &amp; axes)</w:t>
      </w:r>
    </w:p>
    <w:p w14:paraId="13E8C927" w14:textId="77777777" w:rsidR="00223F01" w:rsidRDefault="00D11D02">
      <w:r>
        <w:rPr>
          <w:b/>
        </w:rPr>
        <w:t xml:space="preserve">• </w:t>
      </w:r>
      <w:r>
        <w:t>The cardiovascular system (heart, blood vessels, cardiac output)</w:t>
      </w:r>
    </w:p>
    <w:p w14:paraId="64799A4F" w14:textId="77777777" w:rsidR="00223F01" w:rsidRDefault="00D11D02">
      <w:r>
        <w:rPr>
          <w:b/>
        </w:rPr>
        <w:t xml:space="preserve">• </w:t>
      </w:r>
      <w:r>
        <w:t>The respiratory system (lungs, gas exchange, mechanics of breathing)</w:t>
      </w:r>
    </w:p>
    <w:p w14:paraId="2821AAEF" w14:textId="77777777" w:rsidR="00223F01" w:rsidRDefault="00D11D02">
      <w:r>
        <w:rPr>
          <w:b/>
        </w:rPr>
        <w:t xml:space="preserve">• </w:t>
      </w:r>
      <w:r>
        <w:t>Short- and long-term effects of exercise</w:t>
      </w:r>
    </w:p>
    <w:p w14:paraId="2EA74B52" w14:textId="77777777" w:rsidR="00223F01" w:rsidRDefault="00D11D02">
      <w:r>
        <w:rPr>
          <w:b/>
        </w:rPr>
        <w:t xml:space="preserve">• </w:t>
      </w:r>
      <w:r>
        <w:t>2. Physical Training</w:t>
      </w:r>
    </w:p>
    <w:p w14:paraId="630160FA" w14:textId="77777777" w:rsidR="00223F01" w:rsidRDefault="00D11D02">
      <w:r>
        <w:rPr>
          <w:b/>
        </w:rPr>
        <w:t xml:space="preserve">• </w:t>
      </w:r>
      <w:r>
        <w:t>Components of fitness (e.g. agility, strength, balance)</w:t>
      </w:r>
    </w:p>
    <w:p w14:paraId="46F24F01" w14:textId="77777777" w:rsidR="00223F01" w:rsidRDefault="00D11D02">
      <w:r>
        <w:rPr>
          <w:b/>
        </w:rPr>
        <w:t xml:space="preserve">• </w:t>
      </w:r>
      <w:r>
        <w:t>Fitness testing (reasons, protocols, reliability)</w:t>
      </w:r>
    </w:p>
    <w:p w14:paraId="58CDC0B0" w14:textId="77777777" w:rsidR="00223F01" w:rsidRDefault="00D11D02">
      <w:r>
        <w:rPr>
          <w:b/>
        </w:rPr>
        <w:t xml:space="preserve">• </w:t>
      </w:r>
      <w:r>
        <w:t>Principles of training (SPOR &amp; FITT)</w:t>
      </w:r>
    </w:p>
    <w:p w14:paraId="68660C48" w14:textId="77777777" w:rsidR="00223F01" w:rsidRDefault="00D11D02">
      <w:r>
        <w:rPr>
          <w:b/>
        </w:rPr>
        <w:t xml:space="preserve">• </w:t>
      </w:r>
      <w:r>
        <w:t>Types of training (continuous, interval, circuit, fartlek, weight, plyometric, HIIT)</w:t>
      </w:r>
    </w:p>
    <w:p w14:paraId="2DF21906" w14:textId="77777777" w:rsidR="00223F01" w:rsidRDefault="00D11D02">
      <w:r>
        <w:rPr>
          <w:b/>
        </w:rPr>
        <w:t xml:space="preserve">• </w:t>
      </w:r>
      <w:r>
        <w:t>Injury prevention and treatment</w:t>
      </w:r>
    </w:p>
    <w:p w14:paraId="3BB6C01D" w14:textId="77777777" w:rsidR="00223F01" w:rsidRDefault="00D11D02">
      <w:r>
        <w:rPr>
          <w:b/>
        </w:rPr>
        <w:t xml:space="preserve">• </w:t>
      </w:r>
      <w:r>
        <w:t>Warming up and cooling down</w:t>
      </w:r>
    </w:p>
    <w:p w14:paraId="6CF4F691" w14:textId="77777777" w:rsidR="00223F01" w:rsidRDefault="00D11D02">
      <w:pPr>
        <w:pStyle w:val="SectionHeading"/>
      </w:pPr>
      <w:r>
        <w:t>Paper 2 — Socio-Cultural Issues and Sports Psychology</w:t>
      </w:r>
    </w:p>
    <w:p w14:paraId="0CA4174F" w14:textId="77777777" w:rsidR="00223F01" w:rsidRDefault="00D11D02">
      <w:r>
        <w:rPr>
          <w:b/>
        </w:rPr>
        <w:t xml:space="preserve">• </w:t>
      </w:r>
      <w:r>
        <w:t>1. Socio-Cultural Influences</w:t>
      </w:r>
    </w:p>
    <w:p w14:paraId="0E1EE447" w14:textId="77777777" w:rsidR="00223F01" w:rsidRDefault="00D11D02">
      <w:r>
        <w:rPr>
          <w:b/>
        </w:rPr>
        <w:t xml:space="preserve">• </w:t>
      </w:r>
      <w:r>
        <w:t>Participation factors (gender, age, ethnicity, disability, socio-economic status)</w:t>
      </w:r>
    </w:p>
    <w:p w14:paraId="52284292" w14:textId="77777777" w:rsidR="00223F01" w:rsidRDefault="00D11D02">
      <w:r>
        <w:rPr>
          <w:b/>
        </w:rPr>
        <w:t xml:space="preserve">• </w:t>
      </w:r>
      <w:r>
        <w:t>Barriers &amp; solutions to participation</w:t>
      </w:r>
    </w:p>
    <w:p w14:paraId="6D8EBF84" w14:textId="77777777" w:rsidR="00223F01" w:rsidRDefault="00D11D02">
      <w:r>
        <w:rPr>
          <w:b/>
        </w:rPr>
        <w:t xml:space="preserve">• </w:t>
      </w:r>
      <w:r>
        <w:t>Commercialisation (sponsorship &amp; media)</w:t>
      </w:r>
    </w:p>
    <w:p w14:paraId="18561B0C" w14:textId="77777777" w:rsidR="00223F01" w:rsidRDefault="00D11D02">
      <w:r>
        <w:rPr>
          <w:b/>
        </w:rPr>
        <w:t xml:space="preserve">• </w:t>
      </w:r>
      <w:r>
        <w:t>Ethical issues (sportsmanship, gamesmanship, deviance, drugs in sport)</w:t>
      </w:r>
    </w:p>
    <w:p w14:paraId="3A586B02" w14:textId="77777777" w:rsidR="00223F01" w:rsidRDefault="00D11D02">
      <w:r>
        <w:rPr>
          <w:b/>
        </w:rPr>
        <w:t xml:space="preserve">• </w:t>
      </w:r>
      <w:r>
        <w:t>2. Sports Psychology</w:t>
      </w:r>
    </w:p>
    <w:p w14:paraId="6D0E08C9" w14:textId="77777777" w:rsidR="00223F01" w:rsidRDefault="00D11D02">
      <w:r>
        <w:rPr>
          <w:b/>
        </w:rPr>
        <w:t xml:space="preserve">• </w:t>
      </w:r>
      <w:r>
        <w:t>Skill classification (basic/complex, open/closed, etc.)</w:t>
      </w:r>
    </w:p>
    <w:p w14:paraId="4E73F7C9" w14:textId="77777777" w:rsidR="00223F01" w:rsidRDefault="00D11D02">
      <w:r>
        <w:rPr>
          <w:b/>
        </w:rPr>
        <w:t xml:space="preserve">• </w:t>
      </w:r>
      <w:r>
        <w:t>Goal setting (SMART targets)</w:t>
      </w:r>
    </w:p>
    <w:p w14:paraId="51F5C218" w14:textId="77777777" w:rsidR="00223F01" w:rsidRDefault="00D11D02">
      <w:r>
        <w:rPr>
          <w:b/>
        </w:rPr>
        <w:t xml:space="preserve">• </w:t>
      </w:r>
      <w:r>
        <w:t>Mental preparation techniques</w:t>
      </w:r>
    </w:p>
    <w:p w14:paraId="5C23F805" w14:textId="77777777" w:rsidR="00223F01" w:rsidRDefault="00D11D02">
      <w:r>
        <w:rPr>
          <w:b/>
        </w:rPr>
        <w:t xml:space="preserve">• </w:t>
      </w:r>
      <w:r>
        <w:t>Types of guidance</w:t>
      </w:r>
    </w:p>
    <w:p w14:paraId="6AEEC7D5" w14:textId="77777777" w:rsidR="00223F01" w:rsidRDefault="00D11D02">
      <w:r>
        <w:rPr>
          <w:b/>
        </w:rPr>
        <w:t xml:space="preserve">• </w:t>
      </w:r>
      <w:r>
        <w:t>Types of feedback</w:t>
      </w:r>
    </w:p>
    <w:p w14:paraId="6575256C" w14:textId="77777777" w:rsidR="00223F01" w:rsidRDefault="00D11D02">
      <w:r>
        <w:rPr>
          <w:b/>
        </w:rPr>
        <w:t xml:space="preserve">• </w:t>
      </w:r>
      <w:r>
        <w:t>3.Health, fitness and well-being</w:t>
      </w:r>
    </w:p>
    <w:p w14:paraId="5A298191" w14:textId="77777777" w:rsidR="00223F01" w:rsidRDefault="00D11D02">
      <w:r>
        <w:rPr>
          <w:b/>
        </w:rPr>
        <w:t xml:space="preserve">• </w:t>
      </w:r>
      <w:r>
        <w:t>Health, fitness and Well-being</w:t>
      </w:r>
    </w:p>
    <w:p w14:paraId="055C6FA5" w14:textId="77777777" w:rsidR="00223F01" w:rsidRDefault="00D11D02">
      <w:r>
        <w:rPr>
          <w:b/>
        </w:rPr>
        <w:t xml:space="preserve">• </w:t>
      </w:r>
      <w:r>
        <w:t>Benefits of an active lifestyle physically, emotionally and socials</w:t>
      </w:r>
    </w:p>
    <w:p w14:paraId="4633C9DC" w14:textId="77777777" w:rsidR="00223F01" w:rsidRDefault="00D11D02">
      <w:r>
        <w:rPr>
          <w:b/>
        </w:rPr>
        <w:t xml:space="preserve">• </w:t>
      </w:r>
      <w:r>
        <w:t>Consequences of a sedentary lifestyle physically, emotionally and socially.</w:t>
      </w:r>
    </w:p>
    <w:p w14:paraId="4BD3CA3F" w14:textId="77777777" w:rsidR="00223F01" w:rsidRDefault="00D11D02">
      <w:r>
        <w:rPr>
          <w:b/>
        </w:rPr>
        <w:t xml:space="preserve">• </w:t>
      </w:r>
      <w:r>
        <w:t>Diet and nutrition ( balanced diet, types of nutrients &amp; definitions)</w:t>
      </w:r>
    </w:p>
    <w:p w14:paraId="1702BE1D" w14:textId="77777777" w:rsidR="00223F01" w:rsidRDefault="00D11D02">
      <w:r>
        <w:br w:type="page"/>
      </w:r>
    </w:p>
    <w:p w14:paraId="5F440F3D" w14:textId="77777777" w:rsidR="00223F01" w:rsidRDefault="00D11D02">
      <w:pPr>
        <w:pStyle w:val="SubjectHeading"/>
      </w:pPr>
      <w:r>
        <w:t>Psychology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63055628" w14:textId="77777777">
        <w:tc>
          <w:tcPr>
            <w:tcW w:w="5040" w:type="dxa"/>
            <w:shd w:val="clear" w:color="auto" w:fill="D9EAF7"/>
          </w:tcPr>
          <w:p w14:paraId="5109738C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72A29A46" w14:textId="77777777" w:rsidR="00223F01" w:rsidRDefault="00223F01"/>
        </w:tc>
      </w:tr>
    </w:tbl>
    <w:p w14:paraId="5EC71791" w14:textId="77777777" w:rsidR="00223F01" w:rsidRDefault="00223F01"/>
    <w:p w14:paraId="16E00A1E" w14:textId="77777777" w:rsidR="00223F01" w:rsidRDefault="00D11D02">
      <w:pPr>
        <w:pStyle w:val="SectionHeading"/>
      </w:pPr>
      <w:r>
        <w:t>Paper 1: Cognition &amp; Behaviour</w:t>
      </w:r>
    </w:p>
    <w:p w14:paraId="2BF0DEB7" w14:textId="77777777" w:rsidR="00223F01" w:rsidRDefault="00D11D02">
      <w:r>
        <w:rPr>
          <w:b/>
        </w:rPr>
        <w:t xml:space="preserve">• </w:t>
      </w:r>
      <w:r>
        <w:t>-Memory</w:t>
      </w:r>
    </w:p>
    <w:p w14:paraId="529CE6B3" w14:textId="77777777" w:rsidR="00223F01" w:rsidRDefault="00D11D02">
      <w:r>
        <w:rPr>
          <w:b/>
        </w:rPr>
        <w:t xml:space="preserve">• </w:t>
      </w:r>
      <w:r>
        <w:t>-Perception</w:t>
      </w:r>
    </w:p>
    <w:p w14:paraId="684B4129" w14:textId="77777777" w:rsidR="00223F01" w:rsidRDefault="00D11D02">
      <w:r>
        <w:rPr>
          <w:b/>
        </w:rPr>
        <w:t xml:space="preserve">• </w:t>
      </w:r>
      <w:r>
        <w:t>-Developement</w:t>
      </w:r>
    </w:p>
    <w:p w14:paraId="2A0F9D75" w14:textId="77777777" w:rsidR="00223F01" w:rsidRDefault="00D11D02">
      <w:r>
        <w:rPr>
          <w:b/>
        </w:rPr>
        <w:t xml:space="preserve">• </w:t>
      </w:r>
      <w:r>
        <w:t>-Research Methods</w:t>
      </w:r>
    </w:p>
    <w:p w14:paraId="341869FF" w14:textId="77777777" w:rsidR="00223F01" w:rsidRDefault="00D11D02">
      <w:r>
        <w:br w:type="page"/>
      </w:r>
    </w:p>
    <w:p w14:paraId="27A722F8" w14:textId="77777777" w:rsidR="00223F01" w:rsidRDefault="00D11D02">
      <w:pPr>
        <w:pStyle w:val="SubjectHeading"/>
      </w:pPr>
      <w:r>
        <w:t>Science – Biology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5B2534E6" w14:textId="77777777">
        <w:tc>
          <w:tcPr>
            <w:tcW w:w="5040" w:type="dxa"/>
            <w:shd w:val="clear" w:color="auto" w:fill="D9EAF7"/>
          </w:tcPr>
          <w:p w14:paraId="51F55AEF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4CAE70AB" w14:textId="77777777" w:rsidR="00223F01" w:rsidRDefault="00223F01"/>
        </w:tc>
      </w:tr>
    </w:tbl>
    <w:p w14:paraId="3D6B4128" w14:textId="77777777" w:rsidR="00223F01" w:rsidRDefault="00223F01"/>
    <w:p w14:paraId="56AF810F" w14:textId="77777777" w:rsidR="00223F01" w:rsidRDefault="00D11D02">
      <w:r>
        <w:rPr>
          <w:b/>
        </w:rPr>
        <w:t xml:space="preserve">• </w:t>
      </w:r>
      <w:r>
        <w:t>B10 Human nervous system</w:t>
      </w:r>
    </w:p>
    <w:p w14:paraId="25F6FB03" w14:textId="77777777" w:rsidR="00223F01" w:rsidRDefault="00D11D02">
      <w:r>
        <w:rPr>
          <w:b/>
        </w:rPr>
        <w:t xml:space="preserve">• </w:t>
      </w:r>
      <w:r>
        <w:t>B11 Hormonal coordination</w:t>
      </w:r>
    </w:p>
    <w:p w14:paraId="0F085E69" w14:textId="77777777" w:rsidR="00223F01" w:rsidRDefault="00D11D02">
      <w:r>
        <w:rPr>
          <w:b/>
        </w:rPr>
        <w:t xml:space="preserve">• </w:t>
      </w:r>
      <w:r>
        <w:t>B12 Homeostasis in action</w:t>
      </w:r>
    </w:p>
    <w:p w14:paraId="4F1A9E16" w14:textId="77777777" w:rsidR="00223F01" w:rsidRDefault="00D11D02">
      <w:r>
        <w:rPr>
          <w:b/>
        </w:rPr>
        <w:t xml:space="preserve">• </w:t>
      </w:r>
      <w:r>
        <w:t>B13 Reproduction</w:t>
      </w:r>
    </w:p>
    <w:p w14:paraId="4B2F97D2" w14:textId="77777777" w:rsidR="00223F01" w:rsidRDefault="00D11D02">
      <w:r>
        <w:rPr>
          <w:b/>
        </w:rPr>
        <w:t xml:space="preserve">• </w:t>
      </w:r>
      <w:r>
        <w:t>B14 Variation and evolution</w:t>
      </w:r>
    </w:p>
    <w:p w14:paraId="7BE0275B" w14:textId="77777777" w:rsidR="00223F01" w:rsidRDefault="00D11D02">
      <w:r>
        <w:rPr>
          <w:b/>
        </w:rPr>
        <w:t xml:space="preserve">• </w:t>
      </w:r>
      <w:r>
        <w:t>B15 Genetics and evolution</w:t>
      </w:r>
    </w:p>
    <w:p w14:paraId="6152C69E" w14:textId="77777777" w:rsidR="00223F01" w:rsidRDefault="00D11D02">
      <w:r>
        <w:rPr>
          <w:b/>
        </w:rPr>
        <w:t xml:space="preserve">• </w:t>
      </w:r>
      <w:r>
        <w:t>B16 Adaptations, interdependence and competition</w:t>
      </w:r>
    </w:p>
    <w:p w14:paraId="3F9A7F47" w14:textId="77777777" w:rsidR="00223F01" w:rsidRDefault="00D11D02">
      <w:r>
        <w:rPr>
          <w:b/>
        </w:rPr>
        <w:t xml:space="preserve">• </w:t>
      </w:r>
      <w:r>
        <w:t>B17 Organising an ecosystem</w:t>
      </w:r>
    </w:p>
    <w:p w14:paraId="2511A581" w14:textId="77777777" w:rsidR="00223F01" w:rsidRDefault="00D11D02">
      <w:r>
        <w:rPr>
          <w:b/>
        </w:rPr>
        <w:t xml:space="preserve">• </w:t>
      </w:r>
      <w:r>
        <w:t>B18 Biodiversity and ecosystems.</w:t>
      </w:r>
    </w:p>
    <w:p w14:paraId="3107101E" w14:textId="77777777" w:rsidR="00223F01" w:rsidRDefault="00D11D02">
      <w:r>
        <w:br w:type="page"/>
      </w:r>
    </w:p>
    <w:p w14:paraId="770228F6" w14:textId="77777777" w:rsidR="00223F01" w:rsidRDefault="00D11D02">
      <w:pPr>
        <w:pStyle w:val="SubjectHeading"/>
      </w:pPr>
      <w:r>
        <w:t>Science – Chemistry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52BA7FC5" w14:textId="77777777">
        <w:tc>
          <w:tcPr>
            <w:tcW w:w="5040" w:type="dxa"/>
            <w:shd w:val="clear" w:color="auto" w:fill="D9EAF7"/>
          </w:tcPr>
          <w:p w14:paraId="28EA4BF2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3F705004" w14:textId="77777777" w:rsidR="00223F01" w:rsidRDefault="00223F01"/>
        </w:tc>
      </w:tr>
    </w:tbl>
    <w:p w14:paraId="57C48BFF" w14:textId="77777777" w:rsidR="00223F01" w:rsidRDefault="00223F01"/>
    <w:p w14:paraId="2A3B90E7" w14:textId="77777777" w:rsidR="00223F01" w:rsidRDefault="00D11D02">
      <w:r>
        <w:rPr>
          <w:b/>
        </w:rPr>
        <w:t xml:space="preserve">• </w:t>
      </w:r>
      <w:r>
        <w:t>C8 Rates and equilibrium</w:t>
      </w:r>
    </w:p>
    <w:p w14:paraId="4A32AA89" w14:textId="77777777" w:rsidR="00223F01" w:rsidRDefault="00D11D02">
      <w:r>
        <w:rPr>
          <w:b/>
        </w:rPr>
        <w:t xml:space="preserve">• </w:t>
      </w:r>
      <w:r>
        <w:t>C9 Crude oil and fuels</w:t>
      </w:r>
    </w:p>
    <w:p w14:paraId="14C52197" w14:textId="77777777" w:rsidR="00223F01" w:rsidRDefault="00D11D02">
      <w:r>
        <w:rPr>
          <w:b/>
        </w:rPr>
        <w:t xml:space="preserve">• </w:t>
      </w:r>
      <w:r>
        <w:t>C10 Organic reactions</w:t>
      </w:r>
    </w:p>
    <w:p w14:paraId="69A64CD5" w14:textId="77777777" w:rsidR="00223F01" w:rsidRDefault="00D11D02">
      <w:r>
        <w:rPr>
          <w:b/>
        </w:rPr>
        <w:t xml:space="preserve">• </w:t>
      </w:r>
      <w:r>
        <w:t>C11 Polymers</w:t>
      </w:r>
    </w:p>
    <w:p w14:paraId="2BDE8350" w14:textId="77777777" w:rsidR="00223F01" w:rsidRDefault="00D11D02">
      <w:r>
        <w:rPr>
          <w:b/>
        </w:rPr>
        <w:t xml:space="preserve">• </w:t>
      </w:r>
      <w:r>
        <w:t>C12 Chemical analysis</w:t>
      </w:r>
    </w:p>
    <w:p w14:paraId="1260582D" w14:textId="77777777" w:rsidR="00223F01" w:rsidRDefault="00D11D02">
      <w:r>
        <w:rPr>
          <w:b/>
        </w:rPr>
        <w:t xml:space="preserve">• </w:t>
      </w:r>
      <w:r>
        <w:t>C13 The Earth’s atmosphere</w:t>
      </w:r>
    </w:p>
    <w:p w14:paraId="15236E19" w14:textId="77777777" w:rsidR="00223F01" w:rsidRDefault="00D11D02">
      <w:r>
        <w:rPr>
          <w:b/>
        </w:rPr>
        <w:t xml:space="preserve">• </w:t>
      </w:r>
      <w:r>
        <w:t>C14 The Earth’s resources</w:t>
      </w:r>
    </w:p>
    <w:p w14:paraId="0B436DF5" w14:textId="77777777" w:rsidR="00223F01" w:rsidRDefault="00D11D02">
      <w:r>
        <w:rPr>
          <w:b/>
        </w:rPr>
        <w:t xml:space="preserve">• </w:t>
      </w:r>
      <w:r>
        <w:t>C15 Using our resources</w:t>
      </w:r>
    </w:p>
    <w:p w14:paraId="34DDFE50" w14:textId="77777777" w:rsidR="00223F01" w:rsidRDefault="00D11D02">
      <w:r>
        <w:br w:type="page"/>
      </w:r>
    </w:p>
    <w:p w14:paraId="43720047" w14:textId="77777777" w:rsidR="00223F01" w:rsidRDefault="00D11D02">
      <w:pPr>
        <w:pStyle w:val="SubjectHeading"/>
      </w:pPr>
      <w:r>
        <w:t>Science – Combined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088196A9" w14:textId="77777777">
        <w:tc>
          <w:tcPr>
            <w:tcW w:w="5040" w:type="dxa"/>
            <w:shd w:val="clear" w:color="auto" w:fill="D9EAF7"/>
          </w:tcPr>
          <w:p w14:paraId="07818CFF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100AC704" w14:textId="77777777" w:rsidR="00223F01" w:rsidRDefault="00223F01"/>
        </w:tc>
      </w:tr>
    </w:tbl>
    <w:p w14:paraId="6E7D7954" w14:textId="77777777" w:rsidR="00223F01" w:rsidRDefault="00223F01"/>
    <w:p w14:paraId="5EA48499" w14:textId="77777777" w:rsidR="00223F01" w:rsidRDefault="00D11D02">
      <w:r>
        <w:rPr>
          <w:b/>
        </w:rPr>
        <w:t xml:space="preserve">• </w:t>
      </w:r>
      <w:r>
        <w:t>B10 Human nervous system</w:t>
      </w:r>
    </w:p>
    <w:p w14:paraId="687FCFCD" w14:textId="77777777" w:rsidR="00223F01" w:rsidRDefault="00D11D02">
      <w:r>
        <w:rPr>
          <w:b/>
        </w:rPr>
        <w:t xml:space="preserve">• </w:t>
      </w:r>
      <w:r>
        <w:t>B11 Hormonal coordination</w:t>
      </w:r>
    </w:p>
    <w:p w14:paraId="0A53CCBC" w14:textId="77777777" w:rsidR="00223F01" w:rsidRDefault="00D11D02">
      <w:r>
        <w:rPr>
          <w:b/>
        </w:rPr>
        <w:t xml:space="preserve">• </w:t>
      </w:r>
      <w:r>
        <w:t>B12 Reproduction</w:t>
      </w:r>
    </w:p>
    <w:p w14:paraId="4BE1F2EE" w14:textId="77777777" w:rsidR="00223F01" w:rsidRDefault="00D11D02">
      <w:r>
        <w:rPr>
          <w:b/>
        </w:rPr>
        <w:t xml:space="preserve">• </w:t>
      </w:r>
      <w:r>
        <w:t>B13 Variation and evolution</w:t>
      </w:r>
    </w:p>
    <w:p w14:paraId="36317BDD" w14:textId="77777777" w:rsidR="00223F01" w:rsidRDefault="00D11D02">
      <w:r>
        <w:rPr>
          <w:b/>
        </w:rPr>
        <w:t xml:space="preserve">• </w:t>
      </w:r>
      <w:r>
        <w:t>B14 Genetics and evolution</w:t>
      </w:r>
    </w:p>
    <w:p w14:paraId="23699A3D" w14:textId="77777777" w:rsidR="00223F01" w:rsidRDefault="00D11D02">
      <w:r>
        <w:rPr>
          <w:b/>
        </w:rPr>
        <w:t xml:space="preserve">• </w:t>
      </w:r>
      <w:r>
        <w:t>B15 Adaptations, interdependence and competition</w:t>
      </w:r>
    </w:p>
    <w:p w14:paraId="254EDE8B" w14:textId="77777777" w:rsidR="00223F01" w:rsidRDefault="00D11D02">
      <w:r>
        <w:rPr>
          <w:b/>
        </w:rPr>
        <w:t xml:space="preserve">• </w:t>
      </w:r>
      <w:r>
        <w:t>B16 Organising an ecosystem</w:t>
      </w:r>
    </w:p>
    <w:p w14:paraId="5DBC3FCE" w14:textId="77777777" w:rsidR="00223F01" w:rsidRDefault="00D11D02">
      <w:r>
        <w:rPr>
          <w:b/>
        </w:rPr>
        <w:t xml:space="preserve">• </w:t>
      </w:r>
      <w:r>
        <w:t>B17 Biodiversity and ecosystems.</w:t>
      </w:r>
    </w:p>
    <w:p w14:paraId="19E89C5A" w14:textId="77777777" w:rsidR="00223F01" w:rsidRDefault="00D11D02">
      <w:r>
        <w:rPr>
          <w:b/>
        </w:rPr>
        <w:t xml:space="preserve">• </w:t>
      </w:r>
      <w:r>
        <w:t>C8 Rates and equilibrium</w:t>
      </w:r>
    </w:p>
    <w:p w14:paraId="0BC2EC5C" w14:textId="77777777" w:rsidR="00223F01" w:rsidRDefault="00D11D02">
      <w:r>
        <w:rPr>
          <w:b/>
        </w:rPr>
        <w:t xml:space="preserve">• </w:t>
      </w:r>
      <w:r>
        <w:t>C9 Crude oil and fuels</w:t>
      </w:r>
    </w:p>
    <w:p w14:paraId="4FF239B9" w14:textId="77777777" w:rsidR="00223F01" w:rsidRDefault="00D11D02">
      <w:r>
        <w:rPr>
          <w:b/>
        </w:rPr>
        <w:t xml:space="preserve">• </w:t>
      </w:r>
      <w:r>
        <w:t>C10 Chemical analysis</w:t>
      </w:r>
    </w:p>
    <w:p w14:paraId="1A9D3FCE" w14:textId="77777777" w:rsidR="00223F01" w:rsidRDefault="00D11D02">
      <w:r>
        <w:rPr>
          <w:b/>
        </w:rPr>
        <w:t xml:space="preserve">• </w:t>
      </w:r>
      <w:r>
        <w:t>C11 The Earth’s atmosphere</w:t>
      </w:r>
    </w:p>
    <w:p w14:paraId="1DA59442" w14:textId="77777777" w:rsidR="00223F01" w:rsidRDefault="00D11D02">
      <w:r>
        <w:rPr>
          <w:b/>
        </w:rPr>
        <w:t xml:space="preserve">• </w:t>
      </w:r>
      <w:r>
        <w:t>C12 The Earth’s resources</w:t>
      </w:r>
    </w:p>
    <w:p w14:paraId="74357A52" w14:textId="77777777" w:rsidR="00223F01" w:rsidRDefault="00D11D02">
      <w:r>
        <w:rPr>
          <w:b/>
        </w:rPr>
        <w:t xml:space="preserve">• </w:t>
      </w:r>
      <w:r>
        <w:t>P8 Forces in balance</w:t>
      </w:r>
    </w:p>
    <w:p w14:paraId="42A28D88" w14:textId="77777777" w:rsidR="00223F01" w:rsidRDefault="00D11D02">
      <w:r>
        <w:rPr>
          <w:b/>
        </w:rPr>
        <w:t xml:space="preserve">• </w:t>
      </w:r>
      <w:r>
        <w:t>P9 Forces in motion</w:t>
      </w:r>
    </w:p>
    <w:p w14:paraId="711C6A0D" w14:textId="77777777" w:rsidR="00223F01" w:rsidRDefault="00D11D02">
      <w:r>
        <w:rPr>
          <w:b/>
        </w:rPr>
        <w:t xml:space="preserve">• </w:t>
      </w:r>
      <w:r>
        <w:t>P10 Force and Motion</w:t>
      </w:r>
    </w:p>
    <w:p w14:paraId="6A1D7825" w14:textId="77777777" w:rsidR="00223F01" w:rsidRDefault="00D11D02">
      <w:r>
        <w:rPr>
          <w:b/>
        </w:rPr>
        <w:t xml:space="preserve">• </w:t>
      </w:r>
      <w:r>
        <w:t>P11 Waves properties</w:t>
      </w:r>
    </w:p>
    <w:p w14:paraId="0797145D" w14:textId="77777777" w:rsidR="00223F01" w:rsidRDefault="00D11D02">
      <w:r>
        <w:rPr>
          <w:b/>
        </w:rPr>
        <w:t xml:space="preserve">• </w:t>
      </w:r>
      <w:r>
        <w:t>P12 Electromagnetic spectrum</w:t>
      </w:r>
    </w:p>
    <w:p w14:paraId="49F4DCFF" w14:textId="77777777" w:rsidR="00223F01" w:rsidRDefault="00D11D02">
      <w:r>
        <w:rPr>
          <w:b/>
        </w:rPr>
        <w:t xml:space="preserve">• </w:t>
      </w:r>
      <w:r>
        <w:t>P13 Electromagnetism</w:t>
      </w:r>
    </w:p>
    <w:p w14:paraId="51CEF8BB" w14:textId="77777777" w:rsidR="00223F01" w:rsidRDefault="00D11D02">
      <w:r>
        <w:br w:type="page"/>
      </w:r>
    </w:p>
    <w:p w14:paraId="0C28EC76" w14:textId="77777777" w:rsidR="00223F01" w:rsidRDefault="00D11D02">
      <w:pPr>
        <w:pStyle w:val="SubjectHeading"/>
      </w:pPr>
      <w:r>
        <w:t>Science – Physics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22BB73DA" w14:textId="77777777">
        <w:tc>
          <w:tcPr>
            <w:tcW w:w="5040" w:type="dxa"/>
            <w:shd w:val="clear" w:color="auto" w:fill="D9EAF7"/>
          </w:tcPr>
          <w:p w14:paraId="19042C22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501DCFD8" w14:textId="77777777" w:rsidR="00223F01" w:rsidRDefault="00223F01"/>
        </w:tc>
      </w:tr>
    </w:tbl>
    <w:p w14:paraId="0C5838A2" w14:textId="77777777" w:rsidR="00223F01" w:rsidRDefault="00223F01"/>
    <w:p w14:paraId="2F814870" w14:textId="77777777" w:rsidR="00223F01" w:rsidRDefault="00D11D02">
      <w:r>
        <w:rPr>
          <w:b/>
        </w:rPr>
        <w:t xml:space="preserve">• </w:t>
      </w:r>
      <w:r>
        <w:t>P8 Forces in balance</w:t>
      </w:r>
    </w:p>
    <w:p w14:paraId="0DC4C343" w14:textId="77777777" w:rsidR="00223F01" w:rsidRDefault="00D11D02">
      <w:r>
        <w:rPr>
          <w:b/>
        </w:rPr>
        <w:t xml:space="preserve">• </w:t>
      </w:r>
      <w:r>
        <w:t>P9 Motion</w:t>
      </w:r>
    </w:p>
    <w:p w14:paraId="50839B42" w14:textId="77777777" w:rsidR="00223F01" w:rsidRDefault="00D11D02">
      <w:r>
        <w:rPr>
          <w:b/>
        </w:rPr>
        <w:t xml:space="preserve">• </w:t>
      </w:r>
      <w:r>
        <w:t>P10 Force and Motion</w:t>
      </w:r>
    </w:p>
    <w:p w14:paraId="63E81C79" w14:textId="77777777" w:rsidR="00223F01" w:rsidRDefault="00D11D02">
      <w:r>
        <w:rPr>
          <w:b/>
        </w:rPr>
        <w:t xml:space="preserve">• </w:t>
      </w:r>
      <w:r>
        <w:t>P11 Forces and pressure</w:t>
      </w:r>
    </w:p>
    <w:p w14:paraId="5A994491" w14:textId="77777777" w:rsidR="00223F01" w:rsidRDefault="00D11D02">
      <w:r>
        <w:rPr>
          <w:b/>
        </w:rPr>
        <w:t xml:space="preserve">• </w:t>
      </w:r>
      <w:r>
        <w:t>P12 Wave properties</w:t>
      </w:r>
    </w:p>
    <w:p w14:paraId="44E85D1F" w14:textId="77777777" w:rsidR="00223F01" w:rsidRDefault="00D11D02">
      <w:r>
        <w:rPr>
          <w:b/>
        </w:rPr>
        <w:t xml:space="preserve">• </w:t>
      </w:r>
      <w:r>
        <w:t>P13 Electromagnetic waves</w:t>
      </w:r>
    </w:p>
    <w:p w14:paraId="21493E10" w14:textId="77777777" w:rsidR="00223F01" w:rsidRDefault="00D11D02">
      <w:r>
        <w:rPr>
          <w:b/>
        </w:rPr>
        <w:t xml:space="preserve">• </w:t>
      </w:r>
      <w:r>
        <w:t>P14 Light</w:t>
      </w:r>
    </w:p>
    <w:p w14:paraId="11DEB073" w14:textId="77777777" w:rsidR="00223F01" w:rsidRDefault="00D11D02">
      <w:r>
        <w:rPr>
          <w:b/>
        </w:rPr>
        <w:t xml:space="preserve">• </w:t>
      </w:r>
      <w:r>
        <w:t>P15 Electromagnetism</w:t>
      </w:r>
    </w:p>
    <w:p w14:paraId="2723EDF1" w14:textId="77777777" w:rsidR="00223F01" w:rsidRDefault="00D11D02">
      <w:r>
        <w:rPr>
          <w:b/>
        </w:rPr>
        <w:t xml:space="preserve">• </w:t>
      </w:r>
      <w:r>
        <w:t>P16 Space</w:t>
      </w:r>
    </w:p>
    <w:p w14:paraId="286BF8F0" w14:textId="77777777" w:rsidR="00223F01" w:rsidRDefault="00D11D02">
      <w:r>
        <w:br w:type="page"/>
      </w:r>
    </w:p>
    <w:p w14:paraId="5139E67A" w14:textId="77777777" w:rsidR="00223F01" w:rsidRDefault="00D11D02">
      <w:pPr>
        <w:pStyle w:val="SubjectHeading"/>
      </w:pPr>
      <w:r>
        <w:t>Sociology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223F01" w14:paraId="1EFE99D8" w14:textId="77777777">
        <w:tc>
          <w:tcPr>
            <w:tcW w:w="5040" w:type="dxa"/>
            <w:shd w:val="clear" w:color="auto" w:fill="D9EAF7"/>
          </w:tcPr>
          <w:p w14:paraId="354BC79D" w14:textId="77777777" w:rsidR="00223F01" w:rsidRDefault="00D11D02">
            <w:r>
              <w:t>Revision topics</w:t>
            </w:r>
          </w:p>
        </w:tc>
        <w:tc>
          <w:tcPr>
            <w:tcW w:w="5040" w:type="dxa"/>
            <w:shd w:val="clear" w:color="auto" w:fill="F2F2F2"/>
          </w:tcPr>
          <w:p w14:paraId="37359E17" w14:textId="77777777" w:rsidR="00223F01" w:rsidRDefault="00223F01"/>
        </w:tc>
      </w:tr>
    </w:tbl>
    <w:p w14:paraId="2860C3DE" w14:textId="77777777" w:rsidR="00223F01" w:rsidRDefault="00223F01"/>
    <w:p w14:paraId="2346F1AB" w14:textId="77777777" w:rsidR="00223F01" w:rsidRDefault="00D11D02">
      <w:pPr>
        <w:pStyle w:val="SectionHeading"/>
      </w:pPr>
      <w:r>
        <w:t>Paper 1</w:t>
      </w:r>
    </w:p>
    <w:p w14:paraId="73B1F4AD" w14:textId="77777777" w:rsidR="00223F01" w:rsidRDefault="00D11D02">
      <w:r>
        <w:rPr>
          <w:b/>
        </w:rPr>
        <w:t xml:space="preserve">• </w:t>
      </w:r>
      <w:r>
        <w:t>Functions of the family (Functionalist view)</w:t>
      </w:r>
    </w:p>
    <w:p w14:paraId="0D047C99" w14:textId="77777777" w:rsidR="00223F01" w:rsidRDefault="00D11D02">
      <w:r>
        <w:rPr>
          <w:b/>
        </w:rPr>
        <w:t xml:space="preserve">• </w:t>
      </w:r>
      <w:r>
        <w:t>Marxist view of the family</w:t>
      </w:r>
    </w:p>
    <w:p w14:paraId="002CB4DB" w14:textId="77777777" w:rsidR="00223F01" w:rsidRDefault="00D11D02">
      <w:r>
        <w:rPr>
          <w:b/>
        </w:rPr>
        <w:t xml:space="preserve">• </w:t>
      </w:r>
      <w:r>
        <w:t>Feminist view of the family</w:t>
      </w:r>
    </w:p>
    <w:p w14:paraId="4E22DCAC" w14:textId="77777777" w:rsidR="00223F01" w:rsidRDefault="00D11D02">
      <w:r>
        <w:rPr>
          <w:b/>
        </w:rPr>
        <w:t xml:space="preserve">• </w:t>
      </w:r>
      <w:r>
        <w:t>Family diversity and changing household types, domestic division of labour, divorce</w:t>
      </w:r>
    </w:p>
    <w:p w14:paraId="2A788549" w14:textId="77777777" w:rsidR="00223F01" w:rsidRDefault="00D11D02">
      <w:r>
        <w:rPr>
          <w:b/>
        </w:rPr>
        <w:t xml:space="preserve">• </w:t>
      </w:r>
      <w:r>
        <w:t>Social class and educational achievement</w:t>
      </w:r>
    </w:p>
    <w:p w14:paraId="6C9DF85D" w14:textId="77777777" w:rsidR="00223F01" w:rsidRDefault="00D11D02">
      <w:r>
        <w:rPr>
          <w:b/>
        </w:rPr>
        <w:t xml:space="preserve">• </w:t>
      </w:r>
      <w:r>
        <w:t>Gender and ethnicity differences in achievement</w:t>
      </w:r>
    </w:p>
    <w:p w14:paraId="034E067E" w14:textId="77777777" w:rsidR="00223F01" w:rsidRDefault="00D11D02">
      <w:r>
        <w:rPr>
          <w:b/>
        </w:rPr>
        <w:t xml:space="preserve">• </w:t>
      </w:r>
      <w:r>
        <w:t>In-school factors: labelling, streaming, self-fulfilling prophecy</w:t>
      </w:r>
    </w:p>
    <w:p w14:paraId="635BC93E" w14:textId="77777777" w:rsidR="00223F01" w:rsidRDefault="00D11D02">
      <w:r>
        <w:rPr>
          <w:b/>
        </w:rPr>
        <w:t xml:space="preserve">• </w:t>
      </w:r>
      <w:r>
        <w:t>Research methods: questionnaires, interviews, observations, case studies</w:t>
      </w:r>
    </w:p>
    <w:p w14:paraId="53443594" w14:textId="77777777" w:rsidR="00223F01" w:rsidRDefault="00D11D02">
      <w:pPr>
        <w:pStyle w:val="SectionHeading"/>
      </w:pPr>
      <w:r>
        <w:t>Paper 2</w:t>
      </w:r>
    </w:p>
    <w:p w14:paraId="7AC84860" w14:textId="77777777" w:rsidR="00223F01" w:rsidRDefault="00D11D02">
      <w:r>
        <w:rPr>
          <w:b/>
        </w:rPr>
        <w:t xml:space="preserve">• </w:t>
      </w:r>
      <w:r>
        <w:t>Crime statistics and the “dark figure” of crime</w:t>
      </w:r>
    </w:p>
    <w:p w14:paraId="708D945E" w14:textId="77777777" w:rsidR="00223F01" w:rsidRDefault="00D11D02">
      <w:r>
        <w:rPr>
          <w:b/>
        </w:rPr>
        <w:t xml:space="preserve">• </w:t>
      </w:r>
      <w:r>
        <w:t>Theories of crime: Functionalism, Marxism, Labelling theory, Feminism, Interactionism</w:t>
      </w:r>
    </w:p>
    <w:p w14:paraId="0281BFFB" w14:textId="77777777" w:rsidR="00223F01" w:rsidRDefault="00D11D02">
      <w:r>
        <w:rPr>
          <w:b/>
        </w:rPr>
        <w:t xml:space="preserve">• </w:t>
      </w:r>
      <w:r>
        <w:t>Formal and informal social control</w:t>
      </w:r>
    </w:p>
    <w:p w14:paraId="46AEADF7" w14:textId="77777777" w:rsidR="00223F01" w:rsidRDefault="00D11D02">
      <w:r>
        <w:rPr>
          <w:b/>
        </w:rPr>
        <w:t xml:space="preserve">• </w:t>
      </w:r>
      <w:r>
        <w:t>Gender, social class, age and ethnicity in relations to crime and deviance.</w:t>
      </w:r>
    </w:p>
    <w:sectPr w:rsidR="00223F01" w:rsidSect="00034616">
      <w:footerReference w:type="default" r:id="rId8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8882E" w14:textId="77777777" w:rsidR="00D11D02" w:rsidRDefault="00D11D02">
      <w:pPr>
        <w:spacing w:after="0" w:line="240" w:lineRule="auto"/>
      </w:pPr>
      <w:r>
        <w:separator/>
      </w:r>
    </w:p>
  </w:endnote>
  <w:endnote w:type="continuationSeparator" w:id="0">
    <w:p w14:paraId="1B3067DD" w14:textId="77777777" w:rsidR="00D11D02" w:rsidRDefault="00D11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64C7" w14:textId="77777777" w:rsidR="00223F01" w:rsidRDefault="00D11D02">
    <w:pPr>
      <w:pStyle w:val="Footer"/>
      <w:jc w:val="center"/>
    </w:pPr>
    <w:r>
      <w:rPr>
        <w:color w:val="7F7F7F"/>
        <w:sz w:val="16"/>
      </w:rPr>
      <w:t>Year 11 PPE1 Revision Guide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308E0" w14:textId="77777777" w:rsidR="00D11D02" w:rsidRDefault="00D11D02">
      <w:pPr>
        <w:spacing w:after="0" w:line="240" w:lineRule="auto"/>
      </w:pPr>
      <w:r>
        <w:separator/>
      </w:r>
    </w:p>
  </w:footnote>
  <w:footnote w:type="continuationSeparator" w:id="0">
    <w:p w14:paraId="078F0724" w14:textId="77777777" w:rsidR="00D11D02" w:rsidRDefault="00D11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2728981">
    <w:abstractNumId w:val="8"/>
  </w:num>
  <w:num w:numId="2" w16cid:durableId="712122413">
    <w:abstractNumId w:val="6"/>
  </w:num>
  <w:num w:numId="3" w16cid:durableId="1564289849">
    <w:abstractNumId w:val="5"/>
  </w:num>
  <w:num w:numId="4" w16cid:durableId="1809592001">
    <w:abstractNumId w:val="4"/>
  </w:num>
  <w:num w:numId="5" w16cid:durableId="608585574">
    <w:abstractNumId w:val="7"/>
  </w:num>
  <w:num w:numId="6" w16cid:durableId="337077067">
    <w:abstractNumId w:val="3"/>
  </w:num>
  <w:num w:numId="7" w16cid:durableId="1311860788">
    <w:abstractNumId w:val="2"/>
  </w:num>
  <w:num w:numId="8" w16cid:durableId="621501670">
    <w:abstractNumId w:val="1"/>
  </w:num>
  <w:num w:numId="9" w16cid:durableId="1343236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05E6"/>
    <w:rsid w:val="0015074B"/>
    <w:rsid w:val="00223F01"/>
    <w:rsid w:val="0029639D"/>
    <w:rsid w:val="00326F90"/>
    <w:rsid w:val="00AA1D8D"/>
    <w:rsid w:val="00B47730"/>
    <w:rsid w:val="00C95BCD"/>
    <w:rsid w:val="00CB0664"/>
    <w:rsid w:val="00D11D02"/>
    <w:rsid w:val="00F23E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7D0358"/>
  <w14:defaultImageDpi w14:val="300"/>
  <w15:docId w15:val="{108E0096-AA73-4689-BE1D-68D82092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GuideTitle">
    <w:name w:val="Guide Title"/>
    <w:pPr>
      <w:spacing w:before="140" w:after="80"/>
    </w:pPr>
    <w:rPr>
      <w:rFonts w:ascii="Aptos" w:hAnsi="Aptos"/>
      <w:b/>
      <w:color w:val="17365D"/>
      <w:sz w:val="52"/>
    </w:rPr>
  </w:style>
  <w:style w:type="paragraph" w:customStyle="1" w:styleId="GuideSubtitle">
    <w:name w:val="Guide Subtitle"/>
    <w:pPr>
      <w:spacing w:before="140" w:after="80"/>
    </w:pPr>
    <w:rPr>
      <w:rFonts w:ascii="Aptos" w:hAnsi="Aptos"/>
      <w:color w:val="5B6573"/>
      <w:sz w:val="24"/>
    </w:rPr>
  </w:style>
  <w:style w:type="paragraph" w:customStyle="1" w:styleId="SubjectHeading">
    <w:name w:val="Subject Heading"/>
    <w:pPr>
      <w:spacing w:before="140" w:after="80"/>
    </w:pPr>
    <w:rPr>
      <w:rFonts w:ascii="Aptos" w:hAnsi="Aptos"/>
      <w:b/>
      <w:color w:val="17365D"/>
      <w:sz w:val="36"/>
    </w:rPr>
  </w:style>
  <w:style w:type="paragraph" w:customStyle="1" w:styleId="SectionHeading">
    <w:name w:val="Section Heading"/>
    <w:pPr>
      <w:spacing w:before="140" w:after="80"/>
    </w:pPr>
    <w:rPr>
      <w:rFonts w:ascii="Aptos" w:hAnsi="Aptos"/>
      <w:b/>
      <w:color w:val="2F559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30</Pages>
  <Words>3096</Words>
  <Characters>17648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PPE1 Revision Guide</dc:title>
  <dc:subject/>
  <dc:creator>python-docx</dc:creator>
  <cp:keywords/>
  <dc:description>generated by python-docx</dc:description>
  <cp:lastModifiedBy>E. Brockhouse</cp:lastModifiedBy>
  <cp:revision>3</cp:revision>
  <dcterms:created xsi:type="dcterms:W3CDTF">2013-12-23T23:15:00Z</dcterms:created>
  <dcterms:modified xsi:type="dcterms:W3CDTF">2026-10-08T12:21:00Z</dcterms:modified>
  <cp:category/>
</cp:coreProperties>
</file>